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F41F03" w14:textId="77777777" w:rsidR="0063530E" w:rsidRPr="0028394C" w:rsidRDefault="0063530E" w:rsidP="0063530E">
      <w:pPr>
        <w:spacing w:after="0" w:line="240" w:lineRule="auto"/>
        <w:rPr>
          <w:b/>
          <w:sz w:val="20"/>
          <w:szCs w:val="20"/>
          <w:lang w:val="en-US"/>
        </w:rPr>
      </w:pPr>
      <w:r w:rsidRPr="0028394C">
        <w:rPr>
          <w:b/>
          <w:noProof/>
          <w:sz w:val="20"/>
          <w:szCs w:val="20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074466FB" wp14:editId="58B4C408">
                <wp:simplePos x="0" y="0"/>
                <wp:positionH relativeFrom="column">
                  <wp:posOffset>4550735</wp:posOffset>
                </wp:positionH>
                <wp:positionV relativeFrom="paragraph">
                  <wp:posOffset>-79124</wp:posOffset>
                </wp:positionV>
                <wp:extent cx="5219375" cy="877570"/>
                <wp:effectExtent l="0" t="0" r="635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375" cy="877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A1C3A1" w14:textId="4DF62DFD" w:rsidR="0063530E" w:rsidRPr="00C35E4C" w:rsidRDefault="007137BA" w:rsidP="0029567A">
                            <w:pPr>
                              <w:spacing w:after="0" w:line="240" w:lineRule="auto"/>
                              <w:jc w:val="right"/>
                              <w:rPr>
                                <w:rFonts w:ascii="Arial Narrow" w:hAnsi="Arial Narrow" w:cs="Arial"/>
                                <w:b/>
                                <w:color w:val="70AD47" w:themeColor="accent6"/>
                                <w:sz w:val="48"/>
                                <w:szCs w:val="48"/>
                                <w:lang w:val="en-GB"/>
                              </w:rPr>
                            </w:pPr>
                            <w:r w:rsidRPr="00C35E4C">
                              <w:rPr>
                                <w:rFonts w:ascii="Arial Narrow" w:hAnsi="Arial Narrow" w:cs="Arial"/>
                                <w:b/>
                                <w:color w:val="70AD47" w:themeColor="accent6"/>
                                <w:sz w:val="48"/>
                                <w:szCs w:val="48"/>
                                <w:lang w:val="en-GB"/>
                              </w:rPr>
                              <w:t>IP</w:t>
                            </w:r>
                            <w:r w:rsidR="0065443F" w:rsidRPr="00C35E4C">
                              <w:rPr>
                                <w:rFonts w:ascii="Arial Narrow" w:hAnsi="Arial Narrow" w:cs="Arial"/>
                                <w:b/>
                                <w:color w:val="70AD47" w:themeColor="accent6"/>
                                <w:sz w:val="48"/>
                                <w:szCs w:val="48"/>
                                <w:lang w:val="en-GB"/>
                              </w:rPr>
                              <w:t xml:space="preserve"> Sustainability Impact Worksheet</w:t>
                            </w:r>
                          </w:p>
                          <w:p w14:paraId="20DAD4A0" w14:textId="78BD9805" w:rsidR="0063530E" w:rsidRPr="00C35E4C" w:rsidRDefault="0063530E" w:rsidP="0029567A">
                            <w:pPr>
                              <w:spacing w:after="0"/>
                              <w:jc w:val="right"/>
                              <w:rPr>
                                <w:rFonts w:ascii="Arial" w:hAnsi="Arial" w:cs="Arial"/>
                                <w:bCs/>
                                <w:sz w:val="18"/>
                                <w:lang w:val="en-GB"/>
                              </w:rPr>
                            </w:pPr>
                            <w:r w:rsidRPr="00C35E4C">
                              <w:rPr>
                                <w:rFonts w:ascii="Arial" w:hAnsi="Arial" w:cs="Arial"/>
                                <w:bCs/>
                                <w:sz w:val="18"/>
                                <w:lang w:val="en-GB"/>
                              </w:rPr>
                              <w:t xml:space="preserve">Elisabeth Eppinger, </w:t>
                            </w:r>
                            <w:r w:rsidR="0065443F" w:rsidRPr="00C35E4C">
                              <w:rPr>
                                <w:rFonts w:ascii="Arial" w:hAnsi="Arial" w:cs="Arial"/>
                                <w:bCs/>
                                <w:sz w:val="18"/>
                                <w:lang w:val="en-GB"/>
                              </w:rPr>
                              <w:t xml:space="preserve">Christian Siemen, Andreas Tauber, </w:t>
                            </w:r>
                            <w:r w:rsidRPr="00C35E4C">
                              <w:rPr>
                                <w:rFonts w:ascii="Arial" w:hAnsi="Arial" w:cs="Arial"/>
                                <w:bCs/>
                                <w:sz w:val="18"/>
                                <w:lang w:val="en-GB"/>
                              </w:rPr>
                              <w:t>HTW Berlin</w:t>
                            </w:r>
                          </w:p>
                          <w:p w14:paraId="69C0B38C" w14:textId="761A1BF8" w:rsidR="0065443F" w:rsidRPr="00C35E4C" w:rsidRDefault="0065443F" w:rsidP="0029567A">
                            <w:pPr>
                              <w:spacing w:after="0"/>
                              <w:jc w:val="right"/>
                              <w:rPr>
                                <w:rFonts w:ascii="Arial" w:hAnsi="Arial" w:cs="Arial"/>
                                <w:bCs/>
                                <w:sz w:val="18"/>
                                <w:lang w:val="en-GB"/>
                              </w:rPr>
                            </w:pPr>
                            <w:proofErr w:type="spellStart"/>
                            <w:r w:rsidRPr="00C35E4C">
                              <w:rPr>
                                <w:rFonts w:ascii="Arial" w:hAnsi="Arial" w:cs="Arial"/>
                                <w:bCs/>
                                <w:sz w:val="18"/>
                                <w:lang w:val="en-GB"/>
                              </w:rPr>
                              <w:t>Pratheeba</w:t>
                            </w:r>
                            <w:proofErr w:type="spellEnd"/>
                            <w:r w:rsidRPr="00C35E4C">
                              <w:rPr>
                                <w:rFonts w:ascii="Arial" w:hAnsi="Arial" w:cs="Arial"/>
                                <w:bCs/>
                                <w:sz w:val="18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 w:rsidRPr="00C35E4C">
                              <w:rPr>
                                <w:rFonts w:ascii="Arial" w:hAnsi="Arial" w:cs="Arial"/>
                                <w:bCs/>
                                <w:sz w:val="18"/>
                                <w:lang w:val="en-GB"/>
                              </w:rPr>
                              <w:t>Vimalnath</w:t>
                            </w:r>
                            <w:proofErr w:type="spellEnd"/>
                            <w:r w:rsidRPr="00C35E4C">
                              <w:rPr>
                                <w:rFonts w:ascii="Arial" w:hAnsi="Arial" w:cs="Arial"/>
                                <w:bCs/>
                                <w:sz w:val="18"/>
                                <w:lang w:val="en-GB"/>
                              </w:rPr>
                              <w:t xml:space="preserve">, Frank </w:t>
                            </w:r>
                            <w:proofErr w:type="spellStart"/>
                            <w:r w:rsidRPr="00C35E4C">
                              <w:rPr>
                                <w:rFonts w:ascii="Arial" w:hAnsi="Arial" w:cs="Arial"/>
                                <w:bCs/>
                                <w:sz w:val="18"/>
                                <w:lang w:val="en-GB"/>
                              </w:rPr>
                              <w:t>Tietze</w:t>
                            </w:r>
                            <w:proofErr w:type="spellEnd"/>
                            <w:r w:rsidRPr="00C35E4C">
                              <w:rPr>
                                <w:rFonts w:ascii="Arial" w:hAnsi="Arial" w:cs="Arial"/>
                                <w:bCs/>
                                <w:sz w:val="18"/>
                                <w:lang w:val="en-GB"/>
                              </w:rPr>
                              <w:t xml:space="preserve">, University of Cambridge </w:t>
                            </w:r>
                          </w:p>
                          <w:p w14:paraId="62AFF267" w14:textId="15C0106D" w:rsidR="0065443F" w:rsidRPr="00C35E4C" w:rsidRDefault="0065443F" w:rsidP="0029567A">
                            <w:pPr>
                              <w:spacing w:after="0"/>
                              <w:jc w:val="right"/>
                              <w:rPr>
                                <w:rFonts w:ascii="Arial" w:hAnsi="Arial" w:cs="Arial"/>
                                <w:bCs/>
                                <w:sz w:val="18"/>
                                <w:lang w:val="en-GB"/>
                              </w:rPr>
                            </w:pPr>
                            <w:proofErr w:type="spellStart"/>
                            <w:r w:rsidRPr="00C35E4C">
                              <w:rPr>
                                <w:rFonts w:ascii="Arial" w:hAnsi="Arial" w:cs="Arial"/>
                                <w:bCs/>
                                <w:sz w:val="18"/>
                                <w:lang w:val="en-GB"/>
                              </w:rPr>
                              <w:t>Akriti</w:t>
                            </w:r>
                            <w:proofErr w:type="spellEnd"/>
                            <w:r w:rsidRPr="00C35E4C">
                              <w:rPr>
                                <w:rFonts w:ascii="Arial" w:hAnsi="Arial" w:cs="Arial"/>
                                <w:bCs/>
                                <w:sz w:val="18"/>
                                <w:lang w:val="en-GB"/>
                              </w:rPr>
                              <w:t xml:space="preserve"> Jain, </w:t>
                            </w:r>
                            <w:proofErr w:type="spellStart"/>
                            <w:r w:rsidRPr="00C35E4C">
                              <w:rPr>
                                <w:rFonts w:ascii="Arial" w:hAnsi="Arial" w:cs="Arial"/>
                                <w:bCs/>
                                <w:sz w:val="18"/>
                                <w:lang w:val="en-GB"/>
                              </w:rPr>
                              <w:t>Anjula</w:t>
                            </w:r>
                            <w:proofErr w:type="spellEnd"/>
                            <w:r w:rsidRPr="00C35E4C">
                              <w:rPr>
                                <w:rFonts w:ascii="Arial" w:hAnsi="Arial" w:cs="Arial"/>
                                <w:bCs/>
                                <w:sz w:val="18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 w:rsidRPr="00C35E4C">
                              <w:rPr>
                                <w:rFonts w:ascii="Arial" w:hAnsi="Arial" w:cs="Arial"/>
                                <w:bCs/>
                                <w:sz w:val="18"/>
                                <w:lang w:val="en-GB"/>
                              </w:rPr>
                              <w:t>Gurtoo</w:t>
                            </w:r>
                            <w:proofErr w:type="spellEnd"/>
                            <w:r w:rsidRPr="00C35E4C">
                              <w:rPr>
                                <w:rFonts w:ascii="Arial" w:hAnsi="Arial" w:cs="Arial"/>
                                <w:bCs/>
                                <w:sz w:val="18"/>
                                <w:lang w:val="en-GB"/>
                              </w:rPr>
                              <w:t>, Indian Institute of Science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074466F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58.35pt;margin-top:-6.25pt;width:410.95pt;height:69.1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" stroked="f">
                <v:textbox>
                  <w:txbxContent>
                    <w:p w14:paraId="68A1C3A1" w14:textId="4DF62DFD" w:rsidR="0063530E" w:rsidRPr="00C35E4C" w:rsidRDefault="007137BA" w:rsidP="0029567A">
                      <w:pPr>
                        <w:spacing w:after="0" w:line="240" w:lineRule="auto"/>
                        <w:jc w:val="right"/>
                        <w:rPr>
                          <w:rFonts w:ascii="Arial Narrow" w:hAnsi="Arial Narrow" w:cs="Arial"/>
                          <w:b/>
                          <w:color w:val="70AD47" w:themeColor="accent6"/>
                          <w:sz w:val="48"/>
                          <w:szCs w:val="48"/>
                          <w:lang w:val="en-GB"/>
                        </w:rPr>
                      </w:pPr>
                      <w:r w:rsidRPr="00C35E4C">
                        <w:rPr>
                          <w:rFonts w:ascii="Arial Narrow" w:hAnsi="Arial Narrow" w:cs="Arial"/>
                          <w:b/>
                          <w:color w:val="70AD47" w:themeColor="accent6"/>
                          <w:sz w:val="48"/>
                          <w:szCs w:val="48"/>
                          <w:lang w:val="en-GB"/>
                        </w:rPr>
                        <w:t>IP</w:t>
                      </w:r>
                      <w:r w:rsidR="0065443F" w:rsidRPr="00C35E4C">
                        <w:rPr>
                          <w:rFonts w:ascii="Arial Narrow" w:hAnsi="Arial Narrow" w:cs="Arial"/>
                          <w:b/>
                          <w:color w:val="70AD47" w:themeColor="accent6"/>
                          <w:sz w:val="48"/>
                          <w:szCs w:val="48"/>
                          <w:lang w:val="en-GB"/>
                        </w:rPr>
                        <w:t xml:space="preserve"> Sustainability Impact Worksheet</w:t>
                      </w:r>
                    </w:p>
                    <w:p w14:paraId="20DAD4A0" w14:textId="78BD9805" w:rsidR="0063530E" w:rsidRPr="00C35E4C" w:rsidRDefault="0063530E" w:rsidP="0029567A">
                      <w:pPr>
                        <w:spacing w:after="0"/>
                        <w:jc w:val="right"/>
                        <w:rPr>
                          <w:rFonts w:ascii="Arial" w:hAnsi="Arial" w:cs="Arial"/>
                          <w:bCs/>
                          <w:sz w:val="18"/>
                          <w:lang w:val="en-GB"/>
                        </w:rPr>
                      </w:pPr>
                      <w:r w:rsidRPr="00C35E4C">
                        <w:rPr>
                          <w:rFonts w:ascii="Arial" w:hAnsi="Arial" w:cs="Arial"/>
                          <w:bCs/>
                          <w:sz w:val="18"/>
                          <w:lang w:val="en-GB"/>
                        </w:rPr>
                        <w:t xml:space="preserve">Elisabeth Eppinger, </w:t>
                      </w:r>
                      <w:r w:rsidR="0065443F" w:rsidRPr="00C35E4C">
                        <w:rPr>
                          <w:rFonts w:ascii="Arial" w:hAnsi="Arial" w:cs="Arial"/>
                          <w:bCs/>
                          <w:sz w:val="18"/>
                          <w:lang w:val="en-GB"/>
                        </w:rPr>
                        <w:t xml:space="preserve">Christian Siemen, Andreas Tauber, </w:t>
                      </w:r>
                      <w:r w:rsidRPr="00C35E4C">
                        <w:rPr>
                          <w:rFonts w:ascii="Arial" w:hAnsi="Arial" w:cs="Arial"/>
                          <w:bCs/>
                          <w:sz w:val="18"/>
                          <w:lang w:val="en-GB"/>
                        </w:rPr>
                        <w:t>HTW Berlin</w:t>
                      </w:r>
                    </w:p>
                    <w:p w14:paraId="69C0B38C" w14:textId="761A1BF8" w:rsidR="0065443F" w:rsidRPr="00C35E4C" w:rsidRDefault="0065443F" w:rsidP="0029567A">
                      <w:pPr>
                        <w:spacing w:after="0"/>
                        <w:jc w:val="right"/>
                        <w:rPr>
                          <w:rFonts w:ascii="Arial" w:hAnsi="Arial" w:cs="Arial"/>
                          <w:bCs/>
                          <w:sz w:val="18"/>
                          <w:lang w:val="en-GB"/>
                        </w:rPr>
                      </w:pPr>
                      <w:r w:rsidRPr="00C35E4C">
                        <w:rPr>
                          <w:rFonts w:ascii="Arial" w:hAnsi="Arial" w:cs="Arial"/>
                          <w:bCs/>
                          <w:sz w:val="18"/>
                          <w:lang w:val="en-GB"/>
                        </w:rPr>
                        <w:t xml:space="preserve">Pratheeba Vimalnath, Frank Tietze, University of Cambridge </w:t>
                      </w:r>
                    </w:p>
                    <w:p w14:paraId="62AFF267" w14:textId="15C0106D" w:rsidR="0065443F" w:rsidRPr="00C35E4C" w:rsidRDefault="0065443F" w:rsidP="0029567A">
                      <w:pPr>
                        <w:spacing w:after="0"/>
                        <w:jc w:val="right"/>
                        <w:rPr>
                          <w:rFonts w:ascii="Arial" w:hAnsi="Arial" w:cs="Arial"/>
                          <w:bCs/>
                          <w:sz w:val="18"/>
                          <w:lang w:val="en-GB"/>
                        </w:rPr>
                      </w:pPr>
                      <w:r w:rsidRPr="00C35E4C">
                        <w:rPr>
                          <w:rFonts w:ascii="Arial" w:hAnsi="Arial" w:cs="Arial"/>
                          <w:bCs/>
                          <w:sz w:val="18"/>
                          <w:lang w:val="en-GB"/>
                        </w:rPr>
                        <w:t>Akriti Jain, Anjula Gurtoo, Indian Institute of Science</w:t>
                      </w:r>
                    </w:p>
                  </w:txbxContent>
                </v:textbox>
              </v:shape>
            </w:pict>
          </mc:Fallback>
        </mc:AlternateContent>
      </w:r>
      <w:r w:rsidRPr="0028394C">
        <w:rPr>
          <w:noProof/>
          <w:sz w:val="20"/>
          <w:szCs w:val="20"/>
          <w:lang w:val="en-GB" w:eastAsia="en-GB"/>
        </w:rPr>
        <w:drawing>
          <wp:anchor distT="0" distB="0" distL="114300" distR="114300" simplePos="0" relativeHeight="251659264" behindDoc="0" locked="0" layoutInCell="1" allowOverlap="1" wp14:anchorId="4520CA9B" wp14:editId="16097720">
            <wp:simplePos x="0" y="0"/>
            <wp:positionH relativeFrom="margin">
              <wp:posOffset>-635</wp:posOffset>
            </wp:positionH>
            <wp:positionV relativeFrom="margin">
              <wp:posOffset>23244</wp:posOffset>
            </wp:positionV>
            <wp:extent cx="427990" cy="455930"/>
            <wp:effectExtent l="0" t="0" r="0" b="1270"/>
            <wp:wrapSquare wrapText="bothSides"/>
            <wp:docPr id="2" name="Picture 2" descr="C:\Users\Pratheeba Vimalnath\Desktop\IPACST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atheeba Vimalnath\Desktop\IPACST 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90" cy="455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8394C">
        <w:rPr>
          <w:b/>
          <w:sz w:val="20"/>
          <w:szCs w:val="20"/>
          <w:lang w:val="en-US"/>
        </w:rPr>
        <w:t xml:space="preserve">INTELLECTUAL PROPERTY MODELS TO </w:t>
      </w:r>
    </w:p>
    <w:p w14:paraId="7756BB29" w14:textId="6C8A33F6" w:rsidR="0063530E" w:rsidRPr="0028394C" w:rsidRDefault="0063530E" w:rsidP="0063530E">
      <w:pPr>
        <w:spacing w:after="0" w:line="240" w:lineRule="auto"/>
        <w:rPr>
          <w:b/>
          <w:sz w:val="20"/>
          <w:szCs w:val="20"/>
          <w:lang w:val="en-US"/>
        </w:rPr>
      </w:pPr>
      <w:r w:rsidRPr="0028394C">
        <w:rPr>
          <w:b/>
          <w:sz w:val="20"/>
          <w:szCs w:val="20"/>
          <w:lang w:val="en-US"/>
        </w:rPr>
        <w:t xml:space="preserve">ACCELERATE SUSTAINABILITY </w:t>
      </w:r>
    </w:p>
    <w:p w14:paraId="55570483" w14:textId="77777777" w:rsidR="0063530E" w:rsidRDefault="0063530E" w:rsidP="0063530E">
      <w:pPr>
        <w:spacing w:after="0" w:line="240" w:lineRule="auto"/>
        <w:rPr>
          <w:b/>
          <w:color w:val="70AD47" w:themeColor="accent6"/>
          <w:sz w:val="20"/>
          <w:szCs w:val="20"/>
          <w:lang w:val="en-US"/>
        </w:rPr>
      </w:pPr>
      <w:r w:rsidRPr="0028394C">
        <w:rPr>
          <w:b/>
          <w:color w:val="70AD47" w:themeColor="accent6"/>
          <w:sz w:val="20"/>
          <w:szCs w:val="20"/>
          <w:lang w:val="en-US"/>
        </w:rPr>
        <w:t>(IPACST)</w:t>
      </w:r>
    </w:p>
    <w:p w14:paraId="4044422E" w14:textId="381A26DC" w:rsidR="006E3285" w:rsidRDefault="00666420" w:rsidP="0063530E">
      <w:pPr>
        <w:spacing w:after="0" w:line="240" w:lineRule="auto"/>
        <w:rPr>
          <w:b/>
          <w:color w:val="70AD47" w:themeColor="accent6"/>
          <w:sz w:val="20"/>
          <w:szCs w:val="20"/>
          <w:lang w:val="en-US"/>
        </w:rPr>
      </w:pPr>
      <w:bookmarkStart w:id="0" w:name="_GoBack"/>
      <w:r>
        <w:rPr>
          <w:b/>
          <w:color w:val="70AD47" w:themeColor="accent6"/>
          <w:sz w:val="20"/>
          <w:szCs w:val="20"/>
          <w:lang w:val="en-US"/>
        </w:rPr>
        <w:t>Last Update</w:t>
      </w:r>
      <w:r w:rsidR="00FB752A">
        <w:rPr>
          <w:b/>
          <w:color w:val="70AD47" w:themeColor="accent6"/>
          <w:sz w:val="20"/>
          <w:szCs w:val="20"/>
          <w:lang w:val="en-US"/>
        </w:rPr>
        <w:t xml:space="preserve"> 2022</w:t>
      </w:r>
      <w:r>
        <w:rPr>
          <w:b/>
          <w:color w:val="70AD47" w:themeColor="accent6"/>
          <w:sz w:val="20"/>
          <w:szCs w:val="20"/>
          <w:lang w:val="en-US"/>
        </w:rPr>
        <w:t xml:space="preserve"> (March 31)</w:t>
      </w:r>
    </w:p>
    <w:bookmarkEnd w:id="0"/>
    <w:p w14:paraId="5DBF198F" w14:textId="0C916109" w:rsidR="0063530E" w:rsidRDefault="0063530E" w:rsidP="0063530E">
      <w:pPr>
        <w:spacing w:after="0" w:line="240" w:lineRule="auto"/>
        <w:rPr>
          <w:b/>
          <w:color w:val="70AD47" w:themeColor="accent6"/>
          <w:sz w:val="20"/>
          <w:szCs w:val="20"/>
          <w:lang w:val="en-US"/>
        </w:rPr>
      </w:pPr>
      <w:r w:rsidRPr="0028394C">
        <w:rPr>
          <w:b/>
          <w:noProof/>
          <w:color w:val="006699"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2BBFCD" wp14:editId="7221297E">
                <wp:simplePos x="0" y="0"/>
                <wp:positionH relativeFrom="margin">
                  <wp:posOffset>5080</wp:posOffset>
                </wp:positionH>
                <wp:positionV relativeFrom="paragraph">
                  <wp:posOffset>145110</wp:posOffset>
                </wp:positionV>
                <wp:extent cx="9770533" cy="45719"/>
                <wp:effectExtent l="0" t="0" r="254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70533" cy="45719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9A172AC" id="Rectangle 1" o:spid="_x0000_s1026" style="position:absolute;margin-left:.4pt;margin-top:11.45pt;width:769.35pt;height:3.6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" fillcolor="#92d050" stroked="f" strokeweight="1pt">
                <w10:wrap anchorx="margin"/>
              </v:rect>
            </w:pict>
          </mc:Fallback>
        </mc:AlternateContent>
      </w:r>
    </w:p>
    <w:p w14:paraId="19252A5E" w14:textId="3B6F7286" w:rsidR="00995FB8" w:rsidRPr="00995FB8" w:rsidRDefault="00995FB8" w:rsidP="005E339A">
      <w:pPr>
        <w:spacing w:before="240" w:after="80"/>
        <w:rPr>
          <w:rFonts w:ascii="Arial" w:hAnsi="Arial" w:cs="Arial"/>
          <w:sz w:val="28"/>
          <w:szCs w:val="28"/>
          <w:lang w:val="en-GB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5"/>
        <w:gridCol w:w="1415"/>
        <w:gridCol w:w="2205"/>
        <w:gridCol w:w="2211"/>
        <w:gridCol w:w="1396"/>
        <w:gridCol w:w="274"/>
        <w:gridCol w:w="3380"/>
        <w:gridCol w:w="766"/>
        <w:gridCol w:w="766"/>
        <w:gridCol w:w="760"/>
      </w:tblGrid>
      <w:tr w:rsidR="00A25749" w:rsidRPr="001F1DA6" w14:paraId="170469FA" w14:textId="77777777" w:rsidTr="00A25749">
        <w:trPr>
          <w:trHeight w:val="539"/>
        </w:trPr>
        <w:tc>
          <w:tcPr>
            <w:tcW w:w="717" w:type="pct"/>
            <w:vMerge w:val="restar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8FAADC"/>
            <w:tcMar>
              <w:top w:w="15" w:type="dxa"/>
              <w:left w:w="57" w:type="dxa"/>
              <w:bottom w:w="0" w:type="dxa"/>
              <w:right w:w="28" w:type="dxa"/>
            </w:tcMar>
            <w:hideMark/>
          </w:tcPr>
          <w:p w14:paraId="15AC93EB" w14:textId="30995DFF" w:rsidR="0058445C" w:rsidRPr="001F1DA6" w:rsidRDefault="0058445C" w:rsidP="001F1DA6">
            <w:pPr>
              <w:spacing w:after="0"/>
              <w:rPr>
                <w:rFonts w:ascii="Arial" w:hAnsi="Arial" w:cs="Arial"/>
                <w:lang w:val="en-GB"/>
              </w:rPr>
            </w:pPr>
            <w:r w:rsidRPr="001F1DA6">
              <w:rPr>
                <w:rFonts w:ascii="Arial" w:hAnsi="Arial" w:cs="Arial"/>
                <w:b/>
                <w:bCs/>
                <w:lang w:val="en-GB"/>
              </w:rPr>
              <w:t>Impact (KPI, tech</w:t>
            </w:r>
            <w:r w:rsidR="005E339A">
              <w:rPr>
                <w:rFonts w:ascii="Arial" w:hAnsi="Arial" w:cs="Arial"/>
                <w:b/>
                <w:bCs/>
                <w:lang w:val="en-GB"/>
              </w:rPr>
              <w:t>-</w:t>
            </w:r>
            <w:proofErr w:type="spellStart"/>
            <w:r w:rsidRPr="001F1DA6">
              <w:rPr>
                <w:rFonts w:ascii="Arial" w:hAnsi="Arial" w:cs="Arial"/>
                <w:b/>
                <w:bCs/>
                <w:lang w:val="en-GB"/>
              </w:rPr>
              <w:t>nology</w:t>
            </w:r>
            <w:proofErr w:type="spellEnd"/>
            <w:r w:rsidRPr="001F1DA6">
              <w:rPr>
                <w:rFonts w:ascii="Arial" w:hAnsi="Arial" w:cs="Arial"/>
                <w:b/>
                <w:bCs/>
                <w:lang w:val="en-GB"/>
              </w:rPr>
              <w:t>, pro</w:t>
            </w:r>
            <w:r w:rsidR="005E339A">
              <w:rPr>
                <w:rFonts w:ascii="Arial" w:hAnsi="Arial" w:cs="Arial"/>
                <w:b/>
                <w:bCs/>
                <w:lang w:val="en-GB"/>
              </w:rPr>
              <w:t>duct, service</w:t>
            </w:r>
            <w:r w:rsidRPr="001F1DA6">
              <w:rPr>
                <w:rFonts w:ascii="Arial" w:hAnsi="Arial" w:cs="Arial"/>
                <w:b/>
                <w:bCs/>
                <w:lang w:val="en-GB"/>
              </w:rPr>
              <w:t>)</w:t>
            </w:r>
          </w:p>
        </w:tc>
        <w:tc>
          <w:tcPr>
            <w:tcW w:w="460" w:type="pct"/>
            <w:vMerge w:val="restar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8FAADC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18B34B42" w14:textId="72F8B479" w:rsidR="0058445C" w:rsidRPr="001F1DA6" w:rsidRDefault="008428D1" w:rsidP="00A25749">
            <w:pPr>
              <w:spacing w:after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b/>
                <w:bCs/>
                <w:lang w:val="en-GB"/>
              </w:rPr>
              <w:t xml:space="preserve">UN SDG / </w:t>
            </w:r>
            <w:proofErr w:type="spellStart"/>
            <w:r>
              <w:rPr>
                <w:rFonts w:ascii="Arial" w:hAnsi="Arial" w:cs="Arial"/>
                <w:b/>
                <w:bCs/>
                <w:lang w:val="en-GB"/>
              </w:rPr>
              <w:t>Sus</w:t>
            </w:r>
            <w:r w:rsidR="0058445C" w:rsidRPr="001F1DA6">
              <w:rPr>
                <w:rFonts w:ascii="Arial" w:hAnsi="Arial" w:cs="Arial"/>
                <w:b/>
                <w:bCs/>
                <w:lang w:val="en-GB"/>
              </w:rPr>
              <w:t>tainabi</w:t>
            </w:r>
            <w:r w:rsidR="00A25749">
              <w:rPr>
                <w:rFonts w:ascii="Arial" w:hAnsi="Arial" w:cs="Arial"/>
                <w:b/>
                <w:bCs/>
                <w:lang w:val="en-GB"/>
              </w:rPr>
              <w:t>-</w:t>
            </w:r>
            <w:r w:rsidR="0058445C" w:rsidRPr="001F1DA6">
              <w:rPr>
                <w:rFonts w:ascii="Arial" w:hAnsi="Arial" w:cs="Arial"/>
                <w:b/>
                <w:bCs/>
                <w:lang w:val="en-GB"/>
              </w:rPr>
              <w:t>lity</w:t>
            </w:r>
            <w:proofErr w:type="spellEnd"/>
            <w:r w:rsidR="0058445C" w:rsidRPr="001F1DA6">
              <w:rPr>
                <w:rFonts w:ascii="Arial" w:hAnsi="Arial" w:cs="Arial"/>
                <w:b/>
                <w:bCs/>
                <w:lang w:val="en-GB"/>
              </w:rPr>
              <w:t xml:space="preserve"> KPI </w:t>
            </w:r>
          </w:p>
        </w:tc>
        <w:tc>
          <w:tcPr>
            <w:tcW w:w="717" w:type="pct"/>
            <w:vMerge w:val="restar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8FAADC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315ACEE3" w14:textId="77777777" w:rsidR="0058445C" w:rsidRPr="005E339A" w:rsidRDefault="0058445C" w:rsidP="001F1DA6">
            <w:pPr>
              <w:spacing w:after="0"/>
              <w:rPr>
                <w:rFonts w:ascii="Arial" w:hAnsi="Arial" w:cs="Arial"/>
                <w:lang w:val="en-GB"/>
              </w:rPr>
            </w:pPr>
            <w:r w:rsidRPr="001F1DA6">
              <w:rPr>
                <w:rFonts w:ascii="Arial" w:hAnsi="Arial" w:cs="Arial"/>
                <w:b/>
                <w:bCs/>
                <w:lang w:val="en-GB"/>
              </w:rPr>
              <w:t>IP assets</w:t>
            </w:r>
          </w:p>
        </w:tc>
        <w:tc>
          <w:tcPr>
            <w:tcW w:w="719" w:type="pct"/>
            <w:vMerge w:val="restar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8FAADC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03BF9EE1" w14:textId="58B9E9FE" w:rsidR="0058445C" w:rsidRPr="001F1DA6" w:rsidRDefault="0058445C" w:rsidP="001F1DA6">
            <w:pPr>
              <w:spacing w:after="0"/>
              <w:rPr>
                <w:rFonts w:ascii="Arial" w:hAnsi="Arial" w:cs="Arial"/>
                <w:lang w:val="en-GB"/>
              </w:rPr>
            </w:pPr>
            <w:r w:rsidRPr="001F1DA6">
              <w:rPr>
                <w:rFonts w:ascii="Arial" w:hAnsi="Arial" w:cs="Arial"/>
                <w:b/>
                <w:bCs/>
                <w:lang w:val="en-GB"/>
              </w:rPr>
              <w:t>IP sustainability impact contribution (measurement) </w:t>
            </w:r>
          </w:p>
        </w:tc>
        <w:tc>
          <w:tcPr>
            <w:tcW w:w="543" w:type="pct"/>
            <w:gridSpan w:val="2"/>
            <w:vMerge w:val="restar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FFE699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693ECAFE" w14:textId="77777777" w:rsidR="0058445C" w:rsidRPr="001F1DA6" w:rsidRDefault="0058445C" w:rsidP="001F1DA6">
            <w:pPr>
              <w:spacing w:after="0"/>
              <w:rPr>
                <w:rFonts w:ascii="Arial" w:hAnsi="Arial" w:cs="Arial"/>
                <w:lang w:val="en-GB"/>
              </w:rPr>
            </w:pPr>
            <w:r w:rsidRPr="001F1DA6">
              <w:rPr>
                <w:rFonts w:ascii="Arial" w:hAnsi="Arial" w:cs="Arial"/>
                <w:b/>
                <w:bCs/>
                <w:lang w:val="en-GB"/>
              </w:rPr>
              <w:t>Current IP model (sharing mechanism)</w:t>
            </w:r>
          </w:p>
        </w:tc>
        <w:tc>
          <w:tcPr>
            <w:tcW w:w="1099" w:type="pct"/>
            <w:vMerge w:val="restar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2EFD9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28FE6763" w14:textId="77777777" w:rsidR="0058445C" w:rsidRPr="001F1DA6" w:rsidRDefault="0058445C" w:rsidP="001F1DA6">
            <w:pPr>
              <w:spacing w:after="0"/>
              <w:rPr>
                <w:rFonts w:ascii="Arial" w:hAnsi="Arial" w:cs="Arial"/>
                <w:lang w:val="en-GB"/>
              </w:rPr>
            </w:pPr>
            <w:r w:rsidRPr="001F1DA6">
              <w:rPr>
                <w:rFonts w:ascii="Arial" w:hAnsi="Arial" w:cs="Arial"/>
                <w:b/>
                <w:bCs/>
                <w:lang w:val="en-GB"/>
              </w:rPr>
              <w:t xml:space="preserve">Future IP model </w:t>
            </w:r>
            <w:r w:rsidRPr="001F1DA6">
              <w:rPr>
                <w:rFonts w:ascii="Arial" w:hAnsi="Arial" w:cs="Arial"/>
                <w:b/>
                <w:bCs/>
                <w:lang w:val="en-GB"/>
              </w:rPr>
              <w:br/>
              <w:t xml:space="preserve">(sharing mechanism) </w:t>
            </w:r>
          </w:p>
          <w:p w14:paraId="42D11722" w14:textId="77777777" w:rsidR="0058445C" w:rsidRPr="001F1DA6" w:rsidRDefault="0058445C" w:rsidP="008428D1">
            <w:pPr>
              <w:spacing w:before="80" w:after="0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  <w:b/>
                <w:bCs/>
                <w:lang w:val="en-GB"/>
              </w:rPr>
              <w:t>If we …</w:t>
            </w:r>
          </w:p>
        </w:tc>
        <w:tc>
          <w:tcPr>
            <w:tcW w:w="745" w:type="pct"/>
            <w:gridSpan w:val="3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2EFD9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6A7148D8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  <w:b/>
                <w:bCs/>
                <w:lang w:val="en-GB"/>
              </w:rPr>
              <w:t xml:space="preserve">… the sustainability impact will … </w:t>
            </w:r>
          </w:p>
        </w:tc>
      </w:tr>
      <w:tr w:rsidR="00A25749" w:rsidRPr="001F1DA6" w14:paraId="4BE80BEC" w14:textId="77777777" w:rsidTr="00A25749">
        <w:trPr>
          <w:trHeight w:val="192"/>
        </w:trPr>
        <w:tc>
          <w:tcPr>
            <w:tcW w:w="717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vAlign w:val="center"/>
            <w:hideMark/>
          </w:tcPr>
          <w:p w14:paraId="1F6257B1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460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vAlign w:val="center"/>
            <w:hideMark/>
          </w:tcPr>
          <w:p w14:paraId="1ACAD9CD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717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vAlign w:val="center"/>
            <w:hideMark/>
          </w:tcPr>
          <w:p w14:paraId="73123F4C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719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vAlign w:val="center"/>
            <w:hideMark/>
          </w:tcPr>
          <w:p w14:paraId="1E133ECC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543" w:type="pct"/>
            <w:gridSpan w:val="2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vAlign w:val="center"/>
            <w:hideMark/>
          </w:tcPr>
          <w:p w14:paraId="635CD912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1099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vAlign w:val="center"/>
            <w:hideMark/>
          </w:tcPr>
          <w:p w14:paraId="7C0073E2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24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7E6E6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386A97F8" w14:textId="77777777" w:rsidR="0058445C" w:rsidRPr="001F1DA6" w:rsidRDefault="0058445C" w:rsidP="001F1DA6">
            <w:pPr>
              <w:spacing w:after="0"/>
              <w:rPr>
                <w:rFonts w:ascii="Arial" w:hAnsi="Arial" w:cs="Arial"/>
                <w:sz w:val="18"/>
              </w:rPr>
            </w:pPr>
            <w:r w:rsidRPr="001F1DA6">
              <w:rPr>
                <w:rFonts w:ascii="Arial" w:hAnsi="Arial" w:cs="Arial"/>
                <w:i/>
                <w:iCs/>
                <w:sz w:val="18"/>
              </w:rPr>
              <w:t>de-</w:t>
            </w:r>
            <w:proofErr w:type="spellStart"/>
            <w:r w:rsidRPr="001F1DA6">
              <w:rPr>
                <w:rFonts w:ascii="Arial" w:hAnsi="Arial" w:cs="Arial"/>
                <w:i/>
                <w:iCs/>
                <w:sz w:val="18"/>
              </w:rPr>
              <w:t>crease</w:t>
            </w:r>
            <w:proofErr w:type="spellEnd"/>
          </w:p>
        </w:tc>
        <w:tc>
          <w:tcPr>
            <w:tcW w:w="24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7E6E6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6C54CA1A" w14:textId="77777777" w:rsidR="0058445C" w:rsidRPr="001F1DA6" w:rsidRDefault="0058445C" w:rsidP="001F1DA6">
            <w:pPr>
              <w:spacing w:after="0"/>
              <w:rPr>
                <w:rFonts w:ascii="Arial" w:hAnsi="Arial" w:cs="Arial"/>
                <w:sz w:val="18"/>
              </w:rPr>
            </w:pPr>
            <w:proofErr w:type="spellStart"/>
            <w:r w:rsidRPr="001F1DA6">
              <w:rPr>
                <w:rFonts w:ascii="Arial" w:hAnsi="Arial" w:cs="Arial"/>
                <w:i/>
                <w:iCs/>
                <w:sz w:val="18"/>
              </w:rPr>
              <w:t>stay</w:t>
            </w:r>
            <w:proofErr w:type="spellEnd"/>
            <w:r w:rsidRPr="001F1DA6">
              <w:rPr>
                <w:rFonts w:ascii="Arial" w:hAnsi="Arial" w:cs="Arial"/>
                <w:i/>
                <w:iCs/>
                <w:sz w:val="18"/>
              </w:rPr>
              <w:t xml:space="preserve"> </w:t>
            </w:r>
            <w:proofErr w:type="spellStart"/>
            <w:r w:rsidRPr="001F1DA6">
              <w:rPr>
                <w:rFonts w:ascii="Arial" w:hAnsi="Arial" w:cs="Arial"/>
                <w:i/>
                <w:iCs/>
                <w:sz w:val="18"/>
              </w:rPr>
              <w:t>the</w:t>
            </w:r>
            <w:proofErr w:type="spellEnd"/>
            <w:r w:rsidRPr="001F1DA6">
              <w:rPr>
                <w:rFonts w:ascii="Arial" w:hAnsi="Arial" w:cs="Arial"/>
                <w:i/>
                <w:iCs/>
                <w:sz w:val="18"/>
              </w:rPr>
              <w:t xml:space="preserve"> same </w:t>
            </w:r>
          </w:p>
        </w:tc>
        <w:tc>
          <w:tcPr>
            <w:tcW w:w="248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7E6E6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0BDA2C74" w14:textId="77777777" w:rsidR="0058445C" w:rsidRPr="001F1DA6" w:rsidRDefault="0058445C" w:rsidP="001F1DA6">
            <w:pPr>
              <w:spacing w:after="0"/>
              <w:rPr>
                <w:rFonts w:ascii="Arial" w:hAnsi="Arial" w:cs="Arial"/>
                <w:sz w:val="18"/>
              </w:rPr>
            </w:pPr>
            <w:r w:rsidRPr="001F1DA6">
              <w:rPr>
                <w:rFonts w:ascii="Arial" w:hAnsi="Arial" w:cs="Arial"/>
                <w:i/>
                <w:iCs/>
                <w:sz w:val="18"/>
              </w:rPr>
              <w:t>in-</w:t>
            </w:r>
            <w:proofErr w:type="spellStart"/>
            <w:r w:rsidRPr="001F1DA6">
              <w:rPr>
                <w:rFonts w:ascii="Arial" w:hAnsi="Arial" w:cs="Arial"/>
                <w:i/>
                <w:iCs/>
                <w:sz w:val="18"/>
              </w:rPr>
              <w:t>crease</w:t>
            </w:r>
            <w:proofErr w:type="spellEnd"/>
          </w:p>
        </w:tc>
      </w:tr>
      <w:tr w:rsidR="00A25749" w:rsidRPr="001F1DA6" w14:paraId="524F2373" w14:textId="77777777" w:rsidTr="00A25749">
        <w:trPr>
          <w:trHeight w:val="20"/>
        </w:trPr>
        <w:tc>
          <w:tcPr>
            <w:tcW w:w="717" w:type="pct"/>
            <w:vMerge w:val="restar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FFFFFF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201E35E7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460" w:type="pct"/>
            <w:vMerge w:val="restar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FFFFFF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206983D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717" w:type="pct"/>
            <w:vMerge w:val="restar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FFFFFF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20B3447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719" w:type="pct"/>
            <w:vMerge w:val="restar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FFFFFF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2E152A5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454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FFFFFF"/>
            <w:tcMar>
              <w:top w:w="28" w:type="dxa"/>
              <w:left w:w="57" w:type="dxa"/>
              <w:bottom w:w="28" w:type="dxa"/>
              <w:right w:w="15" w:type="dxa"/>
            </w:tcMar>
            <w:hideMark/>
          </w:tcPr>
          <w:p w14:paraId="292C6F64" w14:textId="77777777" w:rsidR="0058445C" w:rsidRPr="00D05AE4" w:rsidRDefault="0058445C" w:rsidP="001F1DA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05AE4">
              <w:rPr>
                <w:rFonts w:ascii="Arial" w:hAnsi="Arial" w:cs="Arial"/>
                <w:sz w:val="20"/>
                <w:szCs w:val="20"/>
                <w:lang w:val="en-GB"/>
              </w:rPr>
              <w:t>Closed</w:t>
            </w:r>
            <w:r w:rsidRPr="00D05AE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FFFFFF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28BA14F0" w14:textId="77777777" w:rsidR="0058445C" w:rsidRPr="00D05AE4" w:rsidRDefault="0058445C" w:rsidP="001F1DA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05AE4">
              <w:rPr>
                <w:rFonts w:ascii="Arial" w:hAnsi="Arial" w:cs="Arial"/>
                <w:sz w:val="20"/>
                <w:szCs w:val="20"/>
              </w:rPr>
              <w:t>□</w:t>
            </w:r>
          </w:p>
        </w:tc>
        <w:tc>
          <w:tcPr>
            <w:tcW w:w="109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FFFFFF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5C20B37" w14:textId="77777777" w:rsidR="0058445C" w:rsidRPr="00D05AE4" w:rsidRDefault="0058445C" w:rsidP="001F1DA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05AE4">
              <w:rPr>
                <w:rFonts w:ascii="Arial" w:hAnsi="Arial" w:cs="Arial"/>
                <w:sz w:val="20"/>
                <w:szCs w:val="20"/>
                <w:lang w:val="en-GB"/>
              </w:rPr>
              <w:t>… keep our IPs closed, …</w:t>
            </w:r>
          </w:p>
        </w:tc>
        <w:tc>
          <w:tcPr>
            <w:tcW w:w="24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FFFFFF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0034F029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  <w:tc>
          <w:tcPr>
            <w:tcW w:w="24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FFFFFF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09EE0AB2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  <w:tc>
          <w:tcPr>
            <w:tcW w:w="248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FFFFFF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0C1D122E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</w:tr>
      <w:tr w:rsidR="00A25749" w:rsidRPr="001F1DA6" w14:paraId="29910BD7" w14:textId="77777777" w:rsidTr="00A25749">
        <w:trPr>
          <w:trHeight w:val="20"/>
        </w:trPr>
        <w:tc>
          <w:tcPr>
            <w:tcW w:w="717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tcMar>
              <w:top w:w="28" w:type="dxa"/>
              <w:bottom w:w="28" w:type="dxa"/>
            </w:tcMar>
            <w:vAlign w:val="center"/>
            <w:hideMark/>
          </w:tcPr>
          <w:p w14:paraId="410FDEED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460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tcMar>
              <w:top w:w="28" w:type="dxa"/>
              <w:bottom w:w="28" w:type="dxa"/>
            </w:tcMar>
            <w:vAlign w:val="center"/>
            <w:hideMark/>
          </w:tcPr>
          <w:p w14:paraId="18E80F7A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717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tcMar>
              <w:top w:w="28" w:type="dxa"/>
              <w:bottom w:w="28" w:type="dxa"/>
            </w:tcMar>
            <w:vAlign w:val="center"/>
            <w:hideMark/>
          </w:tcPr>
          <w:p w14:paraId="19A68BF2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719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tcMar>
              <w:top w:w="28" w:type="dxa"/>
              <w:bottom w:w="28" w:type="dxa"/>
            </w:tcMar>
            <w:vAlign w:val="center"/>
            <w:hideMark/>
          </w:tcPr>
          <w:p w14:paraId="2553877A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454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FFFFFF"/>
            <w:tcMar>
              <w:top w:w="28" w:type="dxa"/>
              <w:left w:w="57" w:type="dxa"/>
              <w:bottom w:w="28" w:type="dxa"/>
              <w:right w:w="15" w:type="dxa"/>
            </w:tcMar>
            <w:hideMark/>
          </w:tcPr>
          <w:p w14:paraId="10810E84" w14:textId="0708D587" w:rsidR="0058445C" w:rsidRPr="00D05AE4" w:rsidRDefault="00C115E4" w:rsidP="001F1DA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Selected</w:t>
            </w:r>
          </w:p>
        </w:tc>
        <w:tc>
          <w:tcPr>
            <w:tcW w:w="8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FFFFFF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216A476" w14:textId="77777777" w:rsidR="0058445C" w:rsidRPr="00D05AE4" w:rsidRDefault="0058445C" w:rsidP="001F1DA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05AE4">
              <w:rPr>
                <w:rFonts w:ascii="Arial" w:hAnsi="Arial" w:cs="Arial"/>
                <w:sz w:val="20"/>
                <w:szCs w:val="20"/>
              </w:rPr>
              <w:t>□</w:t>
            </w:r>
          </w:p>
        </w:tc>
        <w:tc>
          <w:tcPr>
            <w:tcW w:w="109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FFFFFF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9B019C8" w14:textId="13E9EE94" w:rsidR="0058445C" w:rsidRPr="00D05AE4" w:rsidRDefault="0058445C" w:rsidP="001F1DA6">
            <w:pPr>
              <w:spacing w:after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D05AE4">
              <w:rPr>
                <w:rFonts w:ascii="Arial" w:hAnsi="Arial" w:cs="Arial"/>
                <w:sz w:val="20"/>
                <w:szCs w:val="20"/>
                <w:lang w:val="en-GB"/>
              </w:rPr>
              <w:t>… sha</w:t>
            </w:r>
            <w:r w:rsidR="001F1DA6" w:rsidRPr="00D05AE4">
              <w:rPr>
                <w:rFonts w:ascii="Arial" w:hAnsi="Arial" w:cs="Arial"/>
                <w:sz w:val="20"/>
                <w:szCs w:val="20"/>
                <w:lang w:val="en-GB"/>
              </w:rPr>
              <w:t>re</w:t>
            </w:r>
            <w:r w:rsidRPr="00D05AE4">
              <w:rPr>
                <w:rFonts w:ascii="Arial" w:hAnsi="Arial" w:cs="Arial"/>
                <w:sz w:val="20"/>
                <w:szCs w:val="20"/>
                <w:lang w:val="en-GB"/>
              </w:rPr>
              <w:t xml:space="preserve"> it with strategic partners, …</w:t>
            </w:r>
          </w:p>
        </w:tc>
        <w:tc>
          <w:tcPr>
            <w:tcW w:w="24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FFFFFF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73DA0277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  <w:tc>
          <w:tcPr>
            <w:tcW w:w="24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FFFFFF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0D9D9654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  <w:tc>
          <w:tcPr>
            <w:tcW w:w="248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FFFFFF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719CDB2C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</w:tr>
      <w:tr w:rsidR="00A25749" w:rsidRPr="001F1DA6" w14:paraId="7AC98EA5" w14:textId="77777777" w:rsidTr="00A25749">
        <w:trPr>
          <w:trHeight w:val="20"/>
        </w:trPr>
        <w:tc>
          <w:tcPr>
            <w:tcW w:w="717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tcMar>
              <w:top w:w="28" w:type="dxa"/>
              <w:bottom w:w="28" w:type="dxa"/>
            </w:tcMar>
            <w:vAlign w:val="center"/>
            <w:hideMark/>
          </w:tcPr>
          <w:p w14:paraId="3C7FFD77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460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tcMar>
              <w:top w:w="28" w:type="dxa"/>
              <w:bottom w:w="28" w:type="dxa"/>
            </w:tcMar>
            <w:vAlign w:val="center"/>
            <w:hideMark/>
          </w:tcPr>
          <w:p w14:paraId="152B8737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717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tcMar>
              <w:top w:w="28" w:type="dxa"/>
              <w:bottom w:w="28" w:type="dxa"/>
            </w:tcMar>
            <w:vAlign w:val="center"/>
            <w:hideMark/>
          </w:tcPr>
          <w:p w14:paraId="41EEF94F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719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tcMar>
              <w:top w:w="28" w:type="dxa"/>
              <w:bottom w:w="28" w:type="dxa"/>
            </w:tcMar>
            <w:vAlign w:val="center"/>
            <w:hideMark/>
          </w:tcPr>
          <w:p w14:paraId="07DF2B9C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454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FFFFFF"/>
            <w:tcMar>
              <w:top w:w="28" w:type="dxa"/>
              <w:left w:w="57" w:type="dxa"/>
              <w:bottom w:w="28" w:type="dxa"/>
              <w:right w:w="15" w:type="dxa"/>
            </w:tcMar>
            <w:hideMark/>
          </w:tcPr>
          <w:p w14:paraId="1798C655" w14:textId="77777777" w:rsidR="0058445C" w:rsidRPr="00D05AE4" w:rsidRDefault="0058445C" w:rsidP="001F1DA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05AE4">
              <w:rPr>
                <w:rFonts w:ascii="Arial" w:hAnsi="Arial" w:cs="Arial"/>
                <w:sz w:val="20"/>
                <w:szCs w:val="20"/>
                <w:lang w:val="en-GB"/>
              </w:rPr>
              <w:t>Broad</w:t>
            </w:r>
          </w:p>
        </w:tc>
        <w:tc>
          <w:tcPr>
            <w:tcW w:w="8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FFFFFF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AFD695E" w14:textId="77777777" w:rsidR="0058445C" w:rsidRPr="00D05AE4" w:rsidRDefault="0058445C" w:rsidP="001F1DA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05AE4">
              <w:rPr>
                <w:rFonts w:ascii="Arial" w:hAnsi="Arial" w:cs="Arial"/>
                <w:sz w:val="20"/>
                <w:szCs w:val="20"/>
              </w:rPr>
              <w:t>□</w:t>
            </w:r>
          </w:p>
        </w:tc>
        <w:tc>
          <w:tcPr>
            <w:tcW w:w="109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FFFFFF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6C027B8" w14:textId="6DA5D29F" w:rsidR="0058445C" w:rsidRPr="00D05AE4" w:rsidRDefault="001F1DA6" w:rsidP="001F1DA6">
            <w:pPr>
              <w:spacing w:after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D05AE4">
              <w:rPr>
                <w:rFonts w:ascii="Arial" w:hAnsi="Arial" w:cs="Arial"/>
                <w:sz w:val="20"/>
                <w:szCs w:val="20"/>
                <w:lang w:val="en-GB"/>
              </w:rPr>
              <w:t>… share it broadly</w:t>
            </w:r>
            <w:r w:rsidR="0058445C" w:rsidRPr="00D05AE4">
              <w:rPr>
                <w:rFonts w:ascii="Arial" w:hAnsi="Arial" w:cs="Arial"/>
                <w:sz w:val="20"/>
                <w:szCs w:val="20"/>
                <w:lang w:val="en-GB"/>
              </w:rPr>
              <w:t>, …</w:t>
            </w:r>
          </w:p>
        </w:tc>
        <w:tc>
          <w:tcPr>
            <w:tcW w:w="24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FFFFFF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54C09F40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  <w:tc>
          <w:tcPr>
            <w:tcW w:w="24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FFFFFF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7CAA392E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  <w:tc>
          <w:tcPr>
            <w:tcW w:w="248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FFFFFF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29609F3C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</w:tr>
      <w:tr w:rsidR="00A25749" w:rsidRPr="001F1DA6" w14:paraId="5000DC2C" w14:textId="77777777" w:rsidTr="00A25749">
        <w:trPr>
          <w:trHeight w:val="20"/>
        </w:trPr>
        <w:tc>
          <w:tcPr>
            <w:tcW w:w="717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tcMar>
              <w:top w:w="28" w:type="dxa"/>
              <w:bottom w:w="28" w:type="dxa"/>
            </w:tcMar>
            <w:vAlign w:val="center"/>
            <w:hideMark/>
          </w:tcPr>
          <w:p w14:paraId="21724595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460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tcMar>
              <w:top w:w="28" w:type="dxa"/>
              <w:bottom w:w="28" w:type="dxa"/>
            </w:tcMar>
            <w:vAlign w:val="center"/>
            <w:hideMark/>
          </w:tcPr>
          <w:p w14:paraId="37E41F80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717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tcMar>
              <w:top w:w="28" w:type="dxa"/>
              <w:bottom w:w="28" w:type="dxa"/>
            </w:tcMar>
            <w:vAlign w:val="center"/>
            <w:hideMark/>
          </w:tcPr>
          <w:p w14:paraId="45993815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719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tcMar>
              <w:top w:w="28" w:type="dxa"/>
              <w:bottom w:w="28" w:type="dxa"/>
            </w:tcMar>
            <w:vAlign w:val="center"/>
            <w:hideMark/>
          </w:tcPr>
          <w:p w14:paraId="22095B84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454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FFFFFF"/>
            <w:tcMar>
              <w:top w:w="28" w:type="dxa"/>
              <w:left w:w="57" w:type="dxa"/>
              <w:bottom w:w="28" w:type="dxa"/>
              <w:right w:w="15" w:type="dxa"/>
            </w:tcMar>
            <w:hideMark/>
          </w:tcPr>
          <w:p w14:paraId="5C08A148" w14:textId="77777777" w:rsidR="0058445C" w:rsidRPr="00D05AE4" w:rsidRDefault="0058445C" w:rsidP="001F1DA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05AE4">
              <w:rPr>
                <w:rFonts w:ascii="Arial" w:hAnsi="Arial" w:cs="Arial"/>
                <w:sz w:val="20"/>
                <w:szCs w:val="20"/>
                <w:lang w:val="en-GB"/>
              </w:rPr>
              <w:t>Open/ public</w:t>
            </w:r>
          </w:p>
        </w:tc>
        <w:tc>
          <w:tcPr>
            <w:tcW w:w="8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FFFFFF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2202830" w14:textId="77777777" w:rsidR="0058445C" w:rsidRPr="00D05AE4" w:rsidRDefault="0058445C" w:rsidP="001F1DA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05AE4">
              <w:rPr>
                <w:rFonts w:ascii="Arial" w:hAnsi="Arial" w:cs="Arial"/>
                <w:sz w:val="20"/>
                <w:szCs w:val="20"/>
              </w:rPr>
              <w:t>□</w:t>
            </w:r>
          </w:p>
        </w:tc>
        <w:tc>
          <w:tcPr>
            <w:tcW w:w="109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FFFFFF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6B29BE5" w14:textId="77777777" w:rsidR="0058445C" w:rsidRPr="00D05AE4" w:rsidRDefault="0058445C" w:rsidP="001F1DA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05AE4">
              <w:rPr>
                <w:rFonts w:ascii="Arial" w:hAnsi="Arial" w:cs="Arial"/>
                <w:sz w:val="20"/>
                <w:szCs w:val="20"/>
                <w:lang w:val="en-GB"/>
              </w:rPr>
              <w:t>… apply open/ public sharing, …</w:t>
            </w:r>
          </w:p>
        </w:tc>
        <w:tc>
          <w:tcPr>
            <w:tcW w:w="24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FFFFFF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7D136D97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  <w:tc>
          <w:tcPr>
            <w:tcW w:w="24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FFFFFF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6D602C0B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  <w:tc>
          <w:tcPr>
            <w:tcW w:w="248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FFFFFF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1D869B4F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</w:tr>
      <w:tr w:rsidR="00A25749" w:rsidRPr="001F1DA6" w14:paraId="040E728D" w14:textId="77777777" w:rsidTr="00A25749">
        <w:trPr>
          <w:trHeight w:val="20"/>
        </w:trPr>
        <w:tc>
          <w:tcPr>
            <w:tcW w:w="717" w:type="pct"/>
            <w:vMerge w:val="restar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C0B5FD9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460" w:type="pct"/>
            <w:vMerge w:val="restar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6B68D5D4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717" w:type="pct"/>
            <w:vMerge w:val="restar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2FE02997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719" w:type="pct"/>
            <w:vMerge w:val="restar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5A85E32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454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left w:w="57" w:type="dxa"/>
              <w:bottom w:w="28" w:type="dxa"/>
              <w:right w:w="15" w:type="dxa"/>
            </w:tcMar>
            <w:hideMark/>
          </w:tcPr>
          <w:p w14:paraId="673283EC" w14:textId="77777777" w:rsidR="0058445C" w:rsidRPr="00D05AE4" w:rsidRDefault="0058445C" w:rsidP="001F1DA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05AE4">
              <w:rPr>
                <w:rFonts w:ascii="Arial" w:hAnsi="Arial" w:cs="Arial"/>
                <w:sz w:val="20"/>
                <w:szCs w:val="20"/>
                <w:lang w:val="en-GB"/>
              </w:rPr>
              <w:t>Closed</w:t>
            </w:r>
            <w:r w:rsidRPr="00D05AE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7FBD3D2" w14:textId="77777777" w:rsidR="0058445C" w:rsidRPr="00D05AE4" w:rsidRDefault="0058445C" w:rsidP="001F1DA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05AE4">
              <w:rPr>
                <w:rFonts w:ascii="Arial" w:hAnsi="Arial" w:cs="Arial"/>
                <w:sz w:val="20"/>
                <w:szCs w:val="20"/>
              </w:rPr>
              <w:t>□</w:t>
            </w:r>
          </w:p>
        </w:tc>
        <w:tc>
          <w:tcPr>
            <w:tcW w:w="109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2F9E606" w14:textId="77777777" w:rsidR="0058445C" w:rsidRPr="00D05AE4" w:rsidRDefault="0058445C" w:rsidP="001F1DA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05AE4">
              <w:rPr>
                <w:rFonts w:ascii="Arial" w:hAnsi="Arial" w:cs="Arial"/>
                <w:sz w:val="20"/>
                <w:szCs w:val="20"/>
                <w:lang w:val="en-GB"/>
              </w:rPr>
              <w:t>… keep our IPs closed, …</w:t>
            </w:r>
          </w:p>
        </w:tc>
        <w:tc>
          <w:tcPr>
            <w:tcW w:w="24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37FA39A4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  <w:tc>
          <w:tcPr>
            <w:tcW w:w="24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15820AAB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  <w:tc>
          <w:tcPr>
            <w:tcW w:w="248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38DFFD8A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</w:tr>
      <w:tr w:rsidR="00A25749" w:rsidRPr="001F1DA6" w14:paraId="60A3FA6F" w14:textId="77777777" w:rsidTr="00A25749">
        <w:trPr>
          <w:trHeight w:val="20"/>
        </w:trPr>
        <w:tc>
          <w:tcPr>
            <w:tcW w:w="717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bottom w:w="28" w:type="dxa"/>
            </w:tcMar>
            <w:vAlign w:val="center"/>
            <w:hideMark/>
          </w:tcPr>
          <w:p w14:paraId="394D2F6A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460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bottom w:w="28" w:type="dxa"/>
            </w:tcMar>
            <w:vAlign w:val="center"/>
            <w:hideMark/>
          </w:tcPr>
          <w:p w14:paraId="6120C514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717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bottom w:w="28" w:type="dxa"/>
            </w:tcMar>
            <w:vAlign w:val="center"/>
            <w:hideMark/>
          </w:tcPr>
          <w:p w14:paraId="41358CB9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719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bottom w:w="28" w:type="dxa"/>
            </w:tcMar>
            <w:vAlign w:val="center"/>
            <w:hideMark/>
          </w:tcPr>
          <w:p w14:paraId="3E6463BB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454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left w:w="57" w:type="dxa"/>
              <w:bottom w:w="28" w:type="dxa"/>
              <w:right w:w="15" w:type="dxa"/>
            </w:tcMar>
            <w:hideMark/>
          </w:tcPr>
          <w:p w14:paraId="2C52E490" w14:textId="1237705C" w:rsidR="0058445C" w:rsidRPr="00D05AE4" w:rsidRDefault="00C115E4" w:rsidP="001F1DA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Selected</w:t>
            </w:r>
          </w:p>
        </w:tc>
        <w:tc>
          <w:tcPr>
            <w:tcW w:w="8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31723CF" w14:textId="77777777" w:rsidR="0058445C" w:rsidRPr="00D05AE4" w:rsidRDefault="0058445C" w:rsidP="001F1DA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05AE4">
              <w:rPr>
                <w:rFonts w:ascii="Arial" w:hAnsi="Arial" w:cs="Arial"/>
                <w:sz w:val="20"/>
                <w:szCs w:val="20"/>
              </w:rPr>
              <w:t>□</w:t>
            </w:r>
          </w:p>
        </w:tc>
        <w:tc>
          <w:tcPr>
            <w:tcW w:w="109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29C57838" w14:textId="1B4076AA" w:rsidR="0058445C" w:rsidRPr="00D05AE4" w:rsidRDefault="0058445C" w:rsidP="001F1DA6">
            <w:pPr>
              <w:spacing w:after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D05AE4">
              <w:rPr>
                <w:rFonts w:ascii="Arial" w:hAnsi="Arial" w:cs="Arial"/>
                <w:sz w:val="20"/>
                <w:szCs w:val="20"/>
                <w:lang w:val="en-GB"/>
              </w:rPr>
              <w:t>… share it with strategic partners, …</w:t>
            </w:r>
          </w:p>
        </w:tc>
        <w:tc>
          <w:tcPr>
            <w:tcW w:w="24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17A1C2C8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  <w:tc>
          <w:tcPr>
            <w:tcW w:w="24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33BA333F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  <w:tc>
          <w:tcPr>
            <w:tcW w:w="248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094CC165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</w:tr>
      <w:tr w:rsidR="00A25749" w:rsidRPr="001F1DA6" w14:paraId="3BC2CFB3" w14:textId="77777777" w:rsidTr="00A25749">
        <w:trPr>
          <w:trHeight w:val="20"/>
        </w:trPr>
        <w:tc>
          <w:tcPr>
            <w:tcW w:w="717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bottom w:w="28" w:type="dxa"/>
            </w:tcMar>
            <w:vAlign w:val="center"/>
            <w:hideMark/>
          </w:tcPr>
          <w:p w14:paraId="0DCB5DC0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460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bottom w:w="28" w:type="dxa"/>
            </w:tcMar>
            <w:vAlign w:val="center"/>
            <w:hideMark/>
          </w:tcPr>
          <w:p w14:paraId="4DD85808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717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bottom w:w="28" w:type="dxa"/>
            </w:tcMar>
            <w:vAlign w:val="center"/>
            <w:hideMark/>
          </w:tcPr>
          <w:p w14:paraId="7FB5F71B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719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bottom w:w="28" w:type="dxa"/>
            </w:tcMar>
            <w:vAlign w:val="center"/>
            <w:hideMark/>
          </w:tcPr>
          <w:p w14:paraId="02D5BC9A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454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left w:w="57" w:type="dxa"/>
              <w:bottom w:w="28" w:type="dxa"/>
              <w:right w:w="15" w:type="dxa"/>
            </w:tcMar>
            <w:hideMark/>
          </w:tcPr>
          <w:p w14:paraId="5CB101BD" w14:textId="77777777" w:rsidR="0058445C" w:rsidRPr="00D05AE4" w:rsidRDefault="0058445C" w:rsidP="001F1DA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05AE4">
              <w:rPr>
                <w:rFonts w:ascii="Arial" w:hAnsi="Arial" w:cs="Arial"/>
                <w:sz w:val="20"/>
                <w:szCs w:val="20"/>
                <w:lang w:val="en-GB"/>
              </w:rPr>
              <w:t>Broad</w:t>
            </w:r>
          </w:p>
        </w:tc>
        <w:tc>
          <w:tcPr>
            <w:tcW w:w="8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D9C866F" w14:textId="77777777" w:rsidR="0058445C" w:rsidRPr="00D05AE4" w:rsidRDefault="0058445C" w:rsidP="001F1DA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05AE4">
              <w:rPr>
                <w:rFonts w:ascii="Arial" w:hAnsi="Arial" w:cs="Arial"/>
                <w:sz w:val="20"/>
                <w:szCs w:val="20"/>
              </w:rPr>
              <w:t>□</w:t>
            </w:r>
          </w:p>
        </w:tc>
        <w:tc>
          <w:tcPr>
            <w:tcW w:w="109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8DE017A" w14:textId="3C7FD572" w:rsidR="0058445C" w:rsidRPr="00D05AE4" w:rsidRDefault="0058445C" w:rsidP="001F1DA6">
            <w:pPr>
              <w:spacing w:after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D05AE4">
              <w:rPr>
                <w:rFonts w:ascii="Arial" w:hAnsi="Arial" w:cs="Arial"/>
                <w:sz w:val="20"/>
                <w:szCs w:val="20"/>
                <w:lang w:val="en-GB"/>
              </w:rPr>
              <w:t>… share</w:t>
            </w:r>
            <w:r w:rsidR="001F1DA6" w:rsidRPr="00D05AE4">
              <w:rPr>
                <w:rFonts w:ascii="Arial" w:hAnsi="Arial" w:cs="Arial"/>
                <w:sz w:val="20"/>
                <w:szCs w:val="20"/>
                <w:lang w:val="en-GB"/>
              </w:rPr>
              <w:t xml:space="preserve"> it broadly, …</w:t>
            </w:r>
          </w:p>
        </w:tc>
        <w:tc>
          <w:tcPr>
            <w:tcW w:w="24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07EB8528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  <w:tc>
          <w:tcPr>
            <w:tcW w:w="24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71600F38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  <w:tc>
          <w:tcPr>
            <w:tcW w:w="248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0D34C052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</w:tr>
      <w:tr w:rsidR="00A25749" w:rsidRPr="001F1DA6" w14:paraId="30AB322A" w14:textId="77777777" w:rsidTr="00A25749">
        <w:trPr>
          <w:trHeight w:val="20"/>
        </w:trPr>
        <w:tc>
          <w:tcPr>
            <w:tcW w:w="717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bottom w:w="28" w:type="dxa"/>
            </w:tcMar>
            <w:vAlign w:val="center"/>
            <w:hideMark/>
          </w:tcPr>
          <w:p w14:paraId="3BA6CB90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460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bottom w:w="28" w:type="dxa"/>
            </w:tcMar>
            <w:vAlign w:val="center"/>
            <w:hideMark/>
          </w:tcPr>
          <w:p w14:paraId="08DC1C5F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717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bottom w:w="28" w:type="dxa"/>
            </w:tcMar>
            <w:vAlign w:val="center"/>
            <w:hideMark/>
          </w:tcPr>
          <w:p w14:paraId="7F391FCE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719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bottom w:w="28" w:type="dxa"/>
            </w:tcMar>
            <w:vAlign w:val="center"/>
            <w:hideMark/>
          </w:tcPr>
          <w:p w14:paraId="4D8623FC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454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left w:w="57" w:type="dxa"/>
              <w:bottom w:w="28" w:type="dxa"/>
              <w:right w:w="15" w:type="dxa"/>
            </w:tcMar>
            <w:hideMark/>
          </w:tcPr>
          <w:p w14:paraId="2E1F6805" w14:textId="77777777" w:rsidR="0058445C" w:rsidRPr="00D05AE4" w:rsidRDefault="0058445C" w:rsidP="001F1DA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05AE4">
              <w:rPr>
                <w:rFonts w:ascii="Arial" w:hAnsi="Arial" w:cs="Arial"/>
                <w:sz w:val="20"/>
                <w:szCs w:val="20"/>
                <w:lang w:val="en-GB"/>
              </w:rPr>
              <w:t>Open/ public</w:t>
            </w:r>
          </w:p>
        </w:tc>
        <w:tc>
          <w:tcPr>
            <w:tcW w:w="8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5E649C2" w14:textId="77777777" w:rsidR="0058445C" w:rsidRPr="00D05AE4" w:rsidRDefault="0058445C" w:rsidP="001F1DA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05AE4">
              <w:rPr>
                <w:rFonts w:ascii="Arial" w:hAnsi="Arial" w:cs="Arial"/>
                <w:sz w:val="20"/>
                <w:szCs w:val="20"/>
              </w:rPr>
              <w:t>□</w:t>
            </w:r>
          </w:p>
        </w:tc>
        <w:tc>
          <w:tcPr>
            <w:tcW w:w="109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6EA844F5" w14:textId="77777777" w:rsidR="0058445C" w:rsidRPr="00D05AE4" w:rsidRDefault="0058445C" w:rsidP="001F1DA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05AE4">
              <w:rPr>
                <w:rFonts w:ascii="Arial" w:hAnsi="Arial" w:cs="Arial"/>
                <w:sz w:val="20"/>
                <w:szCs w:val="20"/>
                <w:lang w:val="en-GB"/>
              </w:rPr>
              <w:t>… apply open/ public sharing, …</w:t>
            </w:r>
          </w:p>
        </w:tc>
        <w:tc>
          <w:tcPr>
            <w:tcW w:w="24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486A4EA9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  <w:tc>
          <w:tcPr>
            <w:tcW w:w="24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3158735A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  <w:tc>
          <w:tcPr>
            <w:tcW w:w="248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EDEDED" w:themeFill="accent3" w:themeFillTint="33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294E01E3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</w:tr>
      <w:tr w:rsidR="00A25749" w:rsidRPr="001F1DA6" w14:paraId="18910EFF" w14:textId="77777777" w:rsidTr="00A25749">
        <w:trPr>
          <w:trHeight w:val="20"/>
        </w:trPr>
        <w:tc>
          <w:tcPr>
            <w:tcW w:w="717" w:type="pct"/>
            <w:vMerge w:val="restar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2B040C9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460" w:type="pct"/>
            <w:vMerge w:val="restar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2EB23C75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717" w:type="pct"/>
            <w:vMerge w:val="restar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6C61B64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719" w:type="pct"/>
            <w:vMerge w:val="restar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915785B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454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15" w:type="dxa"/>
            </w:tcMar>
            <w:hideMark/>
          </w:tcPr>
          <w:p w14:paraId="47B741A1" w14:textId="77777777" w:rsidR="0058445C" w:rsidRPr="00D05AE4" w:rsidRDefault="0058445C" w:rsidP="001F1DA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05AE4">
              <w:rPr>
                <w:rFonts w:ascii="Arial" w:hAnsi="Arial" w:cs="Arial"/>
                <w:sz w:val="20"/>
                <w:szCs w:val="20"/>
                <w:lang w:val="en-GB"/>
              </w:rPr>
              <w:t>Closed</w:t>
            </w:r>
          </w:p>
        </w:tc>
        <w:tc>
          <w:tcPr>
            <w:tcW w:w="8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C5DA005" w14:textId="77777777" w:rsidR="0058445C" w:rsidRPr="00D05AE4" w:rsidRDefault="0058445C" w:rsidP="001F1DA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05AE4">
              <w:rPr>
                <w:rFonts w:ascii="Arial" w:hAnsi="Arial" w:cs="Arial"/>
                <w:sz w:val="20"/>
                <w:szCs w:val="20"/>
              </w:rPr>
              <w:t>□</w:t>
            </w:r>
          </w:p>
        </w:tc>
        <w:tc>
          <w:tcPr>
            <w:tcW w:w="109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ED0B430" w14:textId="77777777" w:rsidR="0058445C" w:rsidRPr="00D05AE4" w:rsidRDefault="0058445C" w:rsidP="001F1DA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05AE4">
              <w:rPr>
                <w:rFonts w:ascii="Arial" w:hAnsi="Arial" w:cs="Arial"/>
                <w:sz w:val="20"/>
                <w:szCs w:val="20"/>
                <w:lang w:val="en-GB"/>
              </w:rPr>
              <w:t>… keep our IPs closed, …</w:t>
            </w:r>
          </w:p>
        </w:tc>
        <w:tc>
          <w:tcPr>
            <w:tcW w:w="24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779D5D24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  <w:tc>
          <w:tcPr>
            <w:tcW w:w="24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6B0B27C2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  <w:tc>
          <w:tcPr>
            <w:tcW w:w="248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26013D15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</w:tr>
      <w:tr w:rsidR="00A25749" w:rsidRPr="001F1DA6" w14:paraId="4B607EB7" w14:textId="77777777" w:rsidTr="00A25749">
        <w:trPr>
          <w:trHeight w:val="20"/>
        </w:trPr>
        <w:tc>
          <w:tcPr>
            <w:tcW w:w="717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  <w:hideMark/>
          </w:tcPr>
          <w:p w14:paraId="0FF9013D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460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  <w:hideMark/>
          </w:tcPr>
          <w:p w14:paraId="5EB14844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717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  <w:hideMark/>
          </w:tcPr>
          <w:p w14:paraId="522E4101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719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  <w:hideMark/>
          </w:tcPr>
          <w:p w14:paraId="53809735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454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15" w:type="dxa"/>
            </w:tcMar>
            <w:hideMark/>
          </w:tcPr>
          <w:p w14:paraId="0735AFEA" w14:textId="30642316" w:rsidR="0058445C" w:rsidRPr="00D05AE4" w:rsidRDefault="00C115E4" w:rsidP="001F1DA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Selected</w:t>
            </w:r>
          </w:p>
        </w:tc>
        <w:tc>
          <w:tcPr>
            <w:tcW w:w="8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1AA4773" w14:textId="77777777" w:rsidR="0058445C" w:rsidRPr="00D05AE4" w:rsidRDefault="0058445C" w:rsidP="001F1DA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05AE4">
              <w:rPr>
                <w:rFonts w:ascii="Arial" w:hAnsi="Arial" w:cs="Arial"/>
                <w:sz w:val="20"/>
                <w:szCs w:val="20"/>
              </w:rPr>
              <w:t>□</w:t>
            </w:r>
          </w:p>
        </w:tc>
        <w:tc>
          <w:tcPr>
            <w:tcW w:w="109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6C83DD64" w14:textId="7E9B30E0" w:rsidR="0058445C" w:rsidRPr="00D05AE4" w:rsidRDefault="0058445C" w:rsidP="001F1DA6">
            <w:pPr>
              <w:spacing w:after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D05AE4">
              <w:rPr>
                <w:rFonts w:ascii="Arial" w:hAnsi="Arial" w:cs="Arial"/>
                <w:sz w:val="20"/>
                <w:szCs w:val="20"/>
                <w:lang w:val="en-GB"/>
              </w:rPr>
              <w:t>… s</w:t>
            </w:r>
            <w:r w:rsidR="001F1DA6" w:rsidRPr="00D05AE4">
              <w:rPr>
                <w:rFonts w:ascii="Arial" w:hAnsi="Arial" w:cs="Arial"/>
                <w:sz w:val="20"/>
                <w:szCs w:val="20"/>
                <w:lang w:val="en-GB"/>
              </w:rPr>
              <w:t>hare it with strategic partners</w:t>
            </w:r>
            <w:r w:rsidRPr="00D05AE4">
              <w:rPr>
                <w:rFonts w:ascii="Arial" w:hAnsi="Arial" w:cs="Arial"/>
                <w:sz w:val="20"/>
                <w:szCs w:val="20"/>
                <w:lang w:val="en-GB"/>
              </w:rPr>
              <w:t>, …</w:t>
            </w:r>
          </w:p>
        </w:tc>
        <w:tc>
          <w:tcPr>
            <w:tcW w:w="24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19D144A2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  <w:tc>
          <w:tcPr>
            <w:tcW w:w="24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0C42C5B5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  <w:tc>
          <w:tcPr>
            <w:tcW w:w="248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78A775D6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</w:tr>
      <w:tr w:rsidR="00A25749" w:rsidRPr="001F1DA6" w14:paraId="53F0FBAC" w14:textId="77777777" w:rsidTr="00A25749">
        <w:trPr>
          <w:trHeight w:val="20"/>
        </w:trPr>
        <w:tc>
          <w:tcPr>
            <w:tcW w:w="717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  <w:hideMark/>
          </w:tcPr>
          <w:p w14:paraId="4FEA0294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460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  <w:hideMark/>
          </w:tcPr>
          <w:p w14:paraId="5F71C846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717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  <w:hideMark/>
          </w:tcPr>
          <w:p w14:paraId="2B1CFD79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719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  <w:hideMark/>
          </w:tcPr>
          <w:p w14:paraId="1234CED8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454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15" w:type="dxa"/>
            </w:tcMar>
            <w:hideMark/>
          </w:tcPr>
          <w:p w14:paraId="0EEFFDAD" w14:textId="77777777" w:rsidR="0058445C" w:rsidRPr="00D05AE4" w:rsidRDefault="0058445C" w:rsidP="001F1DA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05AE4">
              <w:rPr>
                <w:rFonts w:ascii="Arial" w:hAnsi="Arial" w:cs="Arial"/>
                <w:sz w:val="20"/>
                <w:szCs w:val="20"/>
                <w:lang w:val="en-GB"/>
              </w:rPr>
              <w:t>Broad</w:t>
            </w:r>
          </w:p>
        </w:tc>
        <w:tc>
          <w:tcPr>
            <w:tcW w:w="8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27E39B15" w14:textId="77777777" w:rsidR="0058445C" w:rsidRPr="00D05AE4" w:rsidRDefault="0058445C" w:rsidP="001F1DA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05AE4">
              <w:rPr>
                <w:rFonts w:ascii="Arial" w:hAnsi="Arial" w:cs="Arial"/>
                <w:sz w:val="20"/>
                <w:szCs w:val="20"/>
              </w:rPr>
              <w:t>□</w:t>
            </w:r>
          </w:p>
        </w:tc>
        <w:tc>
          <w:tcPr>
            <w:tcW w:w="109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61C1482C" w14:textId="0B01FF54" w:rsidR="0058445C" w:rsidRPr="00D05AE4" w:rsidRDefault="001F1DA6" w:rsidP="001F1DA6">
            <w:pPr>
              <w:spacing w:after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D05AE4">
              <w:rPr>
                <w:rFonts w:ascii="Arial" w:hAnsi="Arial" w:cs="Arial"/>
                <w:sz w:val="20"/>
                <w:szCs w:val="20"/>
                <w:lang w:val="en-GB"/>
              </w:rPr>
              <w:t xml:space="preserve">… share it broadly, </w:t>
            </w:r>
            <w:r w:rsidR="0058445C" w:rsidRPr="00D05AE4">
              <w:rPr>
                <w:rFonts w:ascii="Arial" w:hAnsi="Arial" w:cs="Arial"/>
                <w:sz w:val="20"/>
                <w:szCs w:val="20"/>
                <w:lang w:val="en-GB"/>
              </w:rPr>
              <w:t>…</w:t>
            </w:r>
          </w:p>
        </w:tc>
        <w:tc>
          <w:tcPr>
            <w:tcW w:w="24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4EFAAE21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  <w:tc>
          <w:tcPr>
            <w:tcW w:w="24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01F70248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  <w:tc>
          <w:tcPr>
            <w:tcW w:w="248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7C1F32E8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</w:tr>
      <w:tr w:rsidR="00A25749" w:rsidRPr="001F1DA6" w14:paraId="09386400" w14:textId="77777777" w:rsidTr="00A25749">
        <w:trPr>
          <w:trHeight w:val="20"/>
        </w:trPr>
        <w:tc>
          <w:tcPr>
            <w:tcW w:w="717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  <w:hideMark/>
          </w:tcPr>
          <w:p w14:paraId="5EF3DCF5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460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  <w:hideMark/>
          </w:tcPr>
          <w:p w14:paraId="4C709D49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717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  <w:hideMark/>
          </w:tcPr>
          <w:p w14:paraId="174EE425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719" w:type="pct"/>
            <w:vMerge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  <w:hideMark/>
          </w:tcPr>
          <w:p w14:paraId="48932520" w14:textId="77777777" w:rsidR="0058445C" w:rsidRPr="001F1DA6" w:rsidRDefault="0058445C" w:rsidP="001F1DA6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454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15" w:type="dxa"/>
            </w:tcMar>
            <w:hideMark/>
          </w:tcPr>
          <w:p w14:paraId="5004139E" w14:textId="77777777" w:rsidR="0058445C" w:rsidRPr="00D05AE4" w:rsidRDefault="0058445C" w:rsidP="001F1DA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05AE4">
              <w:rPr>
                <w:rFonts w:ascii="Arial" w:hAnsi="Arial" w:cs="Arial"/>
                <w:sz w:val="20"/>
                <w:szCs w:val="20"/>
                <w:lang w:val="en-GB"/>
              </w:rPr>
              <w:t>Open/ public</w:t>
            </w:r>
          </w:p>
        </w:tc>
        <w:tc>
          <w:tcPr>
            <w:tcW w:w="8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77169D1" w14:textId="77777777" w:rsidR="0058445C" w:rsidRPr="00D05AE4" w:rsidRDefault="0058445C" w:rsidP="001F1DA6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05AE4">
              <w:rPr>
                <w:rFonts w:ascii="Arial" w:hAnsi="Arial" w:cs="Arial"/>
                <w:sz w:val="20"/>
                <w:szCs w:val="20"/>
              </w:rPr>
              <w:t>□</w:t>
            </w:r>
          </w:p>
        </w:tc>
        <w:tc>
          <w:tcPr>
            <w:tcW w:w="109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64F55376" w14:textId="77777777" w:rsidR="0058445C" w:rsidRPr="00D05AE4" w:rsidRDefault="0058445C" w:rsidP="001F1DA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05AE4">
              <w:rPr>
                <w:rFonts w:ascii="Arial" w:hAnsi="Arial" w:cs="Arial"/>
                <w:sz w:val="20"/>
                <w:szCs w:val="20"/>
                <w:lang w:val="en-GB"/>
              </w:rPr>
              <w:t>… apply open/ public sharing, …</w:t>
            </w:r>
          </w:p>
        </w:tc>
        <w:tc>
          <w:tcPr>
            <w:tcW w:w="24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328FBC38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  <w:tc>
          <w:tcPr>
            <w:tcW w:w="249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4F348ED4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  <w:tc>
          <w:tcPr>
            <w:tcW w:w="248" w:type="pct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  <w:tcMar>
              <w:top w:w="28" w:type="dxa"/>
              <w:left w:w="15" w:type="dxa"/>
              <w:bottom w:w="28" w:type="dxa"/>
              <w:right w:w="15" w:type="dxa"/>
            </w:tcMar>
            <w:hideMark/>
          </w:tcPr>
          <w:p w14:paraId="2E5836BB" w14:textId="77777777" w:rsidR="0058445C" w:rsidRPr="001F1DA6" w:rsidRDefault="0058445C" w:rsidP="001F1DA6">
            <w:pPr>
              <w:spacing w:after="0"/>
              <w:jc w:val="center"/>
              <w:rPr>
                <w:rFonts w:ascii="Arial" w:hAnsi="Arial" w:cs="Arial"/>
              </w:rPr>
            </w:pPr>
            <w:r w:rsidRPr="001F1DA6">
              <w:rPr>
                <w:rFonts w:ascii="Arial" w:hAnsi="Arial" w:cs="Arial"/>
              </w:rPr>
              <w:t>□</w:t>
            </w:r>
          </w:p>
        </w:tc>
      </w:tr>
    </w:tbl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388"/>
      </w:tblGrid>
      <w:tr w:rsidR="0065443F" w14:paraId="537D808F" w14:textId="77777777" w:rsidTr="009A432D">
        <w:tc>
          <w:tcPr>
            <w:tcW w:w="15388" w:type="dxa"/>
            <w:tcBorders>
              <w:top w:val="single" w:sz="4" w:space="0" w:color="70AD47"/>
              <w:left w:val="single" w:sz="4" w:space="0" w:color="70AD47"/>
              <w:bottom w:val="single" w:sz="4" w:space="0" w:color="70AD47"/>
              <w:right w:val="single" w:sz="4" w:space="0" w:color="70AD47"/>
            </w:tcBorders>
          </w:tcPr>
          <w:p w14:paraId="78DE3799" w14:textId="0E8C2712" w:rsidR="0065443F" w:rsidRDefault="00B83968">
            <w:r>
              <w:rPr>
                <w:b/>
                <w:bCs/>
              </w:rPr>
              <w:t>Action Points</w:t>
            </w:r>
            <w:r w:rsidRPr="0065443F">
              <w:rPr>
                <w:b/>
                <w:bCs/>
              </w:rPr>
              <w:t>:</w:t>
            </w:r>
          </w:p>
          <w:p w14:paraId="5DCBFBA8" w14:textId="389CBC27" w:rsidR="00DF17E8" w:rsidRDefault="00DF17E8"/>
          <w:p w14:paraId="07BE4376" w14:textId="31C392AA" w:rsidR="005E339A" w:rsidRDefault="005E339A"/>
          <w:p w14:paraId="17251524" w14:textId="04A8D116" w:rsidR="00B83968" w:rsidRDefault="00B83968"/>
          <w:p w14:paraId="67E190D1" w14:textId="6758B55D" w:rsidR="009A432D" w:rsidRDefault="009A432D"/>
        </w:tc>
      </w:tr>
    </w:tbl>
    <w:p w14:paraId="29D6404E" w14:textId="34ACE4E5" w:rsidR="00764271" w:rsidRPr="005E339A" w:rsidRDefault="00764271" w:rsidP="005E339A">
      <w:pPr>
        <w:spacing w:after="0"/>
        <w:rPr>
          <w:sz w:val="4"/>
        </w:rPr>
      </w:pPr>
    </w:p>
    <w:sectPr w:rsidR="00764271" w:rsidRPr="005E339A" w:rsidSect="009A432D">
      <w:footerReference w:type="default" r:id="rId7"/>
      <w:pgSz w:w="16838" w:h="11906" w:orient="landscape"/>
      <w:pgMar w:top="426" w:right="720" w:bottom="720" w:left="72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F943A2" w14:textId="77777777" w:rsidR="00DA5218" w:rsidRDefault="00DA5218" w:rsidP="0063530E">
      <w:pPr>
        <w:spacing w:after="0" w:line="240" w:lineRule="auto"/>
      </w:pPr>
      <w:r>
        <w:separator/>
      </w:r>
    </w:p>
  </w:endnote>
  <w:endnote w:type="continuationSeparator" w:id="0">
    <w:p w14:paraId="26BB2E81" w14:textId="77777777" w:rsidR="00DA5218" w:rsidRDefault="00DA5218" w:rsidP="006353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0E5240" w14:textId="77777777" w:rsidR="0056534A" w:rsidRPr="00C35E4C" w:rsidRDefault="00DA5218" w:rsidP="0056534A">
    <w:pPr>
      <w:pStyle w:val="Fuzeile"/>
      <w:rPr>
        <w:sz w:val="20"/>
        <w:szCs w:val="20"/>
        <w:lang w:val="en-GB"/>
      </w:rPr>
    </w:pPr>
    <w:r>
      <w:fldChar w:fldCharType="begin"/>
    </w:r>
    <w:r>
      <w:instrText xml:space="preserve"> HYPERLINK "http://www.ip4sustainability.org" </w:instrText>
    </w:r>
    <w:r>
      <w:fldChar w:fldCharType="separate"/>
    </w:r>
    <w:r w:rsidR="0056534A" w:rsidRPr="00C35E4C">
      <w:rPr>
        <w:rStyle w:val="Hyperlink"/>
        <w:sz w:val="20"/>
        <w:szCs w:val="20"/>
        <w:lang w:val="en-GB"/>
      </w:rPr>
      <w:t>www.ip4sustainability.org</w:t>
    </w:r>
    <w:r>
      <w:rPr>
        <w:rStyle w:val="Hyperlink"/>
        <w:sz w:val="20"/>
        <w:szCs w:val="20"/>
        <w:lang w:val="en-GB"/>
      </w:rPr>
      <w:fldChar w:fldCharType="end"/>
    </w:r>
  </w:p>
  <w:p w14:paraId="467631CC" w14:textId="68776830" w:rsidR="0056534A" w:rsidRPr="00C35E4C" w:rsidRDefault="0056534A" w:rsidP="0056534A">
    <w:pPr>
      <w:rPr>
        <w:sz w:val="20"/>
        <w:szCs w:val="20"/>
        <w:lang w:val="en-GB"/>
      </w:rPr>
    </w:pPr>
    <w:r w:rsidRPr="00C35E4C">
      <w:rPr>
        <w:b/>
        <w:bCs/>
        <w:sz w:val="20"/>
        <w:szCs w:val="20"/>
        <w:lang w:val="en-GB"/>
      </w:rPr>
      <w:t xml:space="preserve">CC-By - </w:t>
    </w:r>
    <w:hyperlink r:id="rId1" w:history="1">
      <w:r w:rsidRPr="00C35E4C">
        <w:rPr>
          <w:rStyle w:val="Hyperlink"/>
          <w:sz w:val="20"/>
          <w:szCs w:val="20"/>
          <w:lang w:val="en-GB"/>
        </w:rPr>
        <w:t>Creative Commons Attribution License</w:t>
      </w:r>
    </w:hyperlink>
    <w:r w:rsidRPr="00C35E4C">
      <w:rPr>
        <w:sz w:val="20"/>
        <w:szCs w:val="20"/>
        <w:lang w:val="en-GB"/>
      </w:rPr>
      <w:t>, which permits unrestricted use, distribution, and reproduction in any medium, provided the original authors and source are credited.</w:t>
    </w:r>
  </w:p>
  <w:p w14:paraId="6B9CEAB2" w14:textId="77777777" w:rsidR="0065443F" w:rsidRPr="0065443F" w:rsidRDefault="0065443F" w:rsidP="0065443F">
    <w:pPr>
      <w:spacing w:after="0" w:line="276" w:lineRule="auto"/>
      <w:ind w:right="-23"/>
      <w:jc w:val="both"/>
      <w:rPr>
        <w:rFonts w:cstheme="minorHAnsi"/>
        <w:b/>
        <w:bCs/>
        <w:sz w:val="20"/>
        <w:szCs w:val="20"/>
        <w:lang w:val="en-US"/>
      </w:rPr>
    </w:pPr>
    <w:r w:rsidRPr="0065443F">
      <w:rPr>
        <w:rFonts w:cstheme="minorHAnsi"/>
        <w:b/>
        <w:bCs/>
        <w:sz w:val="20"/>
        <w:szCs w:val="20"/>
        <w:lang w:val="en-US"/>
      </w:rPr>
      <w:t>Funding</w:t>
    </w:r>
  </w:p>
  <w:p w14:paraId="7DE495FD" w14:textId="0B073E0A" w:rsidR="0065443F" w:rsidRPr="0065443F" w:rsidRDefault="0065443F" w:rsidP="0065443F">
    <w:pPr>
      <w:spacing w:after="0" w:line="276" w:lineRule="auto"/>
      <w:contextualSpacing/>
      <w:jc w:val="both"/>
      <w:rPr>
        <w:rFonts w:cstheme="minorHAnsi"/>
        <w:sz w:val="20"/>
        <w:szCs w:val="20"/>
        <w:lang w:val="en-US"/>
      </w:rPr>
    </w:pPr>
    <w:r w:rsidRPr="0065443F">
      <w:rPr>
        <w:rFonts w:cstheme="minorHAnsi"/>
        <w:sz w:val="20"/>
        <w:szCs w:val="20"/>
        <w:lang w:val="en-US"/>
      </w:rPr>
      <w:t xml:space="preserve">The project IPACST is financially supported by the Belmont Forum and NORFACE Joint Research </w:t>
    </w:r>
    <w:proofErr w:type="spellStart"/>
    <w:r w:rsidRPr="0065443F">
      <w:rPr>
        <w:rFonts w:cstheme="minorHAnsi"/>
        <w:sz w:val="20"/>
        <w:szCs w:val="20"/>
        <w:lang w:val="en-US"/>
      </w:rPr>
      <w:t>Programme</w:t>
    </w:r>
    <w:proofErr w:type="spellEnd"/>
    <w:r w:rsidRPr="0065443F">
      <w:rPr>
        <w:rFonts w:cstheme="minorHAnsi"/>
        <w:sz w:val="20"/>
        <w:szCs w:val="20"/>
        <w:lang w:val="en-US"/>
      </w:rPr>
      <w:t xml:space="preserve"> on Transformations to Sustainability, which is co-funded by DLR/BMBF FONA-SÖF 01UV1812A and 01UV1812B, GCRF, ESRC (ES/S008322/1), VR 2017-06439, and the European Commission through Horizon 2020.</w:t>
    </w:r>
  </w:p>
  <w:p w14:paraId="47E4DBAB" w14:textId="2FE3BE81" w:rsidR="0065443F" w:rsidRPr="0065443F" w:rsidRDefault="0065443F" w:rsidP="0065443F">
    <w:pPr>
      <w:spacing w:line="240" w:lineRule="auto"/>
      <w:jc w:val="both"/>
      <w:rPr>
        <w:color w:val="FF0000"/>
        <w:szCs w:val="20"/>
        <w:lang w:val="en-US"/>
      </w:rPr>
    </w:pPr>
    <w:r>
      <w:rPr>
        <w:noProof/>
        <w:color w:val="FF0000"/>
        <w:szCs w:val="20"/>
        <w:lang w:val="en-GB" w:eastAsia="en-GB"/>
      </w:rPr>
      <w:drawing>
        <wp:anchor distT="0" distB="0" distL="114300" distR="114300" simplePos="0" relativeHeight="251658240" behindDoc="0" locked="0" layoutInCell="1" allowOverlap="1" wp14:anchorId="4DCF4B6C" wp14:editId="3AFC57FD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731510" cy="544195"/>
          <wp:effectExtent l="0" t="0" r="2540" b="8255"/>
          <wp:wrapThrough wrapText="bothSides">
            <wp:wrapPolygon edited="0">
              <wp:start x="14789" y="0"/>
              <wp:lineTo x="0" y="0"/>
              <wp:lineTo x="0" y="20415"/>
              <wp:lineTo x="12061" y="21172"/>
              <wp:lineTo x="14430" y="21172"/>
              <wp:lineTo x="21538" y="18147"/>
              <wp:lineTo x="21538" y="1512"/>
              <wp:lineTo x="17015" y="0"/>
              <wp:lineTo x="14789" y="0"/>
            </wp:wrapPolygon>
          </wp:wrapThrough>
          <wp:docPr id="21" name="Grafik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fik 3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544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D7400D3" w14:textId="77777777" w:rsidR="0065443F" w:rsidRPr="00C35E4C" w:rsidRDefault="0065443F" w:rsidP="0056534A">
    <w:pPr>
      <w:rPr>
        <w:sz w:val="20"/>
        <w:szCs w:val="20"/>
        <w:lang w:val="en-GB"/>
      </w:rPr>
    </w:pPr>
  </w:p>
  <w:p w14:paraId="22B83450" w14:textId="77777777" w:rsidR="0063530E" w:rsidRPr="00C35E4C" w:rsidRDefault="0063530E">
    <w:pPr>
      <w:pStyle w:val="Fuzeile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CB85A5" w14:textId="77777777" w:rsidR="00DA5218" w:rsidRDefault="00DA5218" w:rsidP="0063530E">
      <w:pPr>
        <w:spacing w:after="0" w:line="240" w:lineRule="auto"/>
      </w:pPr>
      <w:r>
        <w:separator/>
      </w:r>
    </w:p>
  </w:footnote>
  <w:footnote w:type="continuationSeparator" w:id="0">
    <w:p w14:paraId="66162710" w14:textId="77777777" w:rsidR="00DA5218" w:rsidRDefault="00DA5218" w:rsidP="0063530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7F30"/>
    <w:rsid w:val="00024D24"/>
    <w:rsid w:val="00037952"/>
    <w:rsid w:val="00051D30"/>
    <w:rsid w:val="0008084A"/>
    <w:rsid w:val="00136691"/>
    <w:rsid w:val="0014356C"/>
    <w:rsid w:val="001F1DA6"/>
    <w:rsid w:val="00210C2E"/>
    <w:rsid w:val="002245BD"/>
    <w:rsid w:val="00252CFB"/>
    <w:rsid w:val="0029567A"/>
    <w:rsid w:val="00396623"/>
    <w:rsid w:val="003F137B"/>
    <w:rsid w:val="004751BB"/>
    <w:rsid w:val="004A15EC"/>
    <w:rsid w:val="004C4285"/>
    <w:rsid w:val="00535A55"/>
    <w:rsid w:val="0056534A"/>
    <w:rsid w:val="0058445C"/>
    <w:rsid w:val="005E339A"/>
    <w:rsid w:val="00617F30"/>
    <w:rsid w:val="0063530E"/>
    <w:rsid w:val="00636537"/>
    <w:rsid w:val="0065443F"/>
    <w:rsid w:val="00666420"/>
    <w:rsid w:val="006E3285"/>
    <w:rsid w:val="007137BA"/>
    <w:rsid w:val="00764271"/>
    <w:rsid w:val="008428D1"/>
    <w:rsid w:val="00956183"/>
    <w:rsid w:val="00980CA8"/>
    <w:rsid w:val="00995FB8"/>
    <w:rsid w:val="009A432D"/>
    <w:rsid w:val="00A25749"/>
    <w:rsid w:val="00A56106"/>
    <w:rsid w:val="00A768D1"/>
    <w:rsid w:val="00B83968"/>
    <w:rsid w:val="00BB73E7"/>
    <w:rsid w:val="00BC4BFE"/>
    <w:rsid w:val="00C115E4"/>
    <w:rsid w:val="00C35E4C"/>
    <w:rsid w:val="00C424E1"/>
    <w:rsid w:val="00C516F5"/>
    <w:rsid w:val="00CD48C2"/>
    <w:rsid w:val="00D05AE4"/>
    <w:rsid w:val="00DA5218"/>
    <w:rsid w:val="00DF17E8"/>
    <w:rsid w:val="00E14AEE"/>
    <w:rsid w:val="00EB2F5A"/>
    <w:rsid w:val="00EB524E"/>
    <w:rsid w:val="00FB7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B71E6E"/>
  <w15:chartTrackingRefBased/>
  <w15:docId w15:val="{7E6655DD-6C10-4DE8-B9EE-A705E480E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617F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EinfacheTabelle5">
    <w:name w:val="Plain Table 5"/>
    <w:basedOn w:val="NormaleTabelle"/>
    <w:uiPriority w:val="45"/>
    <w:rsid w:val="00617F30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itternetztabelle1hellAkzent6">
    <w:name w:val="Grid Table 1 Light Accent 6"/>
    <w:basedOn w:val="NormaleTabelle"/>
    <w:uiPriority w:val="46"/>
    <w:rsid w:val="00617F30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Kopfzeile">
    <w:name w:val="header"/>
    <w:basedOn w:val="Standard"/>
    <w:link w:val="KopfzeileZchn"/>
    <w:uiPriority w:val="99"/>
    <w:unhideWhenUsed/>
    <w:rsid w:val="006353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qFormat/>
    <w:rsid w:val="0063530E"/>
  </w:style>
  <w:style w:type="paragraph" w:styleId="Fuzeile">
    <w:name w:val="footer"/>
    <w:basedOn w:val="Standard"/>
    <w:link w:val="FuzeileZchn"/>
    <w:uiPriority w:val="99"/>
    <w:unhideWhenUsed/>
    <w:qFormat/>
    <w:rsid w:val="006353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qFormat/>
    <w:rsid w:val="0063530E"/>
  </w:style>
  <w:style w:type="character" w:styleId="Hyperlink">
    <w:name w:val="Hyperlink"/>
    <w:basedOn w:val="Absatz-Standardschriftart"/>
    <w:uiPriority w:val="99"/>
    <w:unhideWhenUsed/>
    <w:rsid w:val="0056534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99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3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8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0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9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2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1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5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6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hyperlink" Target="http://creativecommons.org/licenses/by/4.0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Andreas Tauber</dc:creator>
  <cp:keywords/>
  <dc:description/>
  <cp:lastModifiedBy>Elisabeth Eppinger</cp:lastModifiedBy>
  <cp:revision>4</cp:revision>
  <cp:lastPrinted>2021-11-30T08:19:00Z</cp:lastPrinted>
  <dcterms:created xsi:type="dcterms:W3CDTF">2022-04-04T18:30:00Z</dcterms:created>
  <dcterms:modified xsi:type="dcterms:W3CDTF">2022-04-04T18:31:00Z</dcterms:modified>
</cp:coreProperties>
</file>